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30CA" w:rsidRPr="00247D8A" w:rsidTr="008A5995">
        <w:tc>
          <w:tcPr>
            <w:tcW w:w="4785" w:type="dxa"/>
          </w:tcPr>
          <w:p w:rsidR="003130CA" w:rsidRPr="00247D8A" w:rsidRDefault="003130CA" w:rsidP="00BB2E3A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bookmarkEnd w:id="0"/>
            <w:r w:rsidRPr="00247D8A">
              <w:rPr>
                <w:rFonts w:ascii="Times New Roman" w:hAnsi="Times New Roman"/>
                <w:b/>
                <w:bCs/>
                <w:sz w:val="28"/>
              </w:rPr>
              <w:t>МIНICТЭРСТВА АНТЫМАНАПОЛЬНАГА     РЭГУЛЯВАННЯ I ГАНДЛЮ</w:t>
            </w:r>
          </w:p>
          <w:p w:rsidR="003130CA" w:rsidRPr="00247D8A" w:rsidRDefault="003130CA" w:rsidP="00BB2E3A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47D8A">
              <w:rPr>
                <w:rFonts w:ascii="Times New Roman" w:hAnsi="Times New Roman"/>
                <w:b/>
                <w:bCs/>
                <w:sz w:val="28"/>
                <w:lang w:val="be-BY"/>
              </w:rPr>
              <w:t>РЭСПУБЛ</w:t>
            </w:r>
            <w:r w:rsidRPr="00247D8A">
              <w:rPr>
                <w:rFonts w:ascii="Times New Roman" w:hAnsi="Times New Roman"/>
                <w:b/>
                <w:bCs/>
                <w:sz w:val="28"/>
              </w:rPr>
              <w:t>IКI БЕЛАРУСЬ</w:t>
            </w:r>
          </w:p>
          <w:p w:rsidR="003130CA" w:rsidRPr="00247D8A" w:rsidRDefault="003130CA" w:rsidP="00BB2E3A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47D8A">
              <w:rPr>
                <w:rFonts w:ascii="Times New Roman" w:hAnsi="Times New Roman"/>
                <w:spacing w:val="-2"/>
                <w:sz w:val="16"/>
                <w:szCs w:val="16"/>
              </w:rPr>
              <w:t>вул. Kipaвa, 8, корп.1, 220030, г.Miнск</w:t>
            </w:r>
          </w:p>
          <w:p w:rsidR="003130CA" w:rsidRPr="00E572E9" w:rsidRDefault="003130CA" w:rsidP="00BB2E3A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D8A">
              <w:rPr>
                <w:rFonts w:ascii="Times New Roman" w:hAnsi="Times New Roman"/>
                <w:sz w:val="16"/>
                <w:szCs w:val="16"/>
              </w:rPr>
              <w:t>тэл</w:t>
            </w:r>
            <w:r w:rsidRPr="00E572E9">
              <w:rPr>
                <w:rFonts w:ascii="Times New Roman" w:hAnsi="Times New Roman"/>
                <w:sz w:val="16"/>
                <w:szCs w:val="16"/>
              </w:rPr>
              <w:t xml:space="preserve">.: (+375 17) 327 48 02, </w:t>
            </w:r>
            <w:r w:rsidRPr="00247D8A">
              <w:rPr>
                <w:rFonts w:ascii="Times New Roman" w:hAnsi="Times New Roman"/>
                <w:sz w:val="16"/>
                <w:szCs w:val="16"/>
              </w:rPr>
              <w:t>факс</w:t>
            </w:r>
            <w:r w:rsidRPr="00E572E9">
              <w:rPr>
                <w:rFonts w:ascii="Times New Roman" w:hAnsi="Times New Roman"/>
                <w:sz w:val="16"/>
                <w:szCs w:val="16"/>
              </w:rPr>
              <w:t>: (+375 17) 327 24 80</w:t>
            </w:r>
          </w:p>
          <w:p w:rsidR="003130CA" w:rsidRPr="00247D8A" w:rsidRDefault="003130CA" w:rsidP="00BB2E3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47D8A">
              <w:rPr>
                <w:rFonts w:ascii="Times New Roman" w:hAnsi="Times New Roman"/>
                <w:sz w:val="16"/>
                <w:szCs w:val="16"/>
                <w:lang w:val="en-US"/>
              </w:rPr>
              <w:t>e-mail: mail@mart.gov.by</w:t>
            </w:r>
          </w:p>
          <w:p w:rsidR="003130CA" w:rsidRPr="00247D8A" w:rsidRDefault="003130CA" w:rsidP="00BB2E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D8A">
              <w:rPr>
                <w:rFonts w:ascii="Times New Roman" w:hAnsi="Times New Roman"/>
                <w:sz w:val="16"/>
                <w:szCs w:val="16"/>
              </w:rPr>
              <w:t>www.mart.gov.by</w:t>
            </w:r>
          </w:p>
          <w:p w:rsidR="003130CA" w:rsidRPr="00247D8A" w:rsidRDefault="003130CA" w:rsidP="0052397E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130CA" w:rsidRPr="00247D8A" w:rsidRDefault="003130CA" w:rsidP="00BB2E3A">
            <w:pPr>
              <w:jc w:val="center"/>
              <w:rPr>
                <w:rFonts w:ascii="Times New Roman" w:hAnsi="Times New Roman"/>
                <w:sz w:val="16"/>
                <w:lang w:val="be-BY"/>
              </w:rPr>
            </w:pPr>
            <w:r w:rsidRPr="00247D8A">
              <w:rPr>
                <w:rFonts w:ascii="Times New Roman" w:hAnsi="Times New Roman"/>
                <w:b/>
                <w:bCs/>
                <w:sz w:val="28"/>
              </w:rPr>
              <w:t>МИНИCТЕРСТВО АНТИМОНОПОЛЬНОГО РЕГУЛИРОВАНИЯ И ТОРГОВЛИ</w:t>
            </w:r>
          </w:p>
          <w:p w:rsidR="003130CA" w:rsidRPr="00247D8A" w:rsidRDefault="003130CA" w:rsidP="00BB2E3A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47D8A">
              <w:rPr>
                <w:rFonts w:ascii="Times New Roman" w:hAnsi="Times New Roman"/>
                <w:b/>
                <w:bCs/>
                <w:sz w:val="28"/>
                <w:lang w:val="be-BY"/>
              </w:rPr>
              <w:t>РЕСПУБЛИКИ БЕЛАРУСЬ</w:t>
            </w:r>
          </w:p>
          <w:p w:rsidR="003130CA" w:rsidRPr="00247D8A" w:rsidRDefault="003130CA" w:rsidP="00BB2E3A">
            <w:pPr>
              <w:ind w:lef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D8A">
              <w:rPr>
                <w:rFonts w:ascii="Times New Roman" w:hAnsi="Times New Roman"/>
                <w:sz w:val="16"/>
                <w:szCs w:val="16"/>
              </w:rPr>
              <w:t>ул. Кирова, 8, корп.1, 220030, г.Минск</w:t>
            </w:r>
          </w:p>
          <w:p w:rsidR="003130CA" w:rsidRPr="00247D8A" w:rsidRDefault="003130CA" w:rsidP="00BB2E3A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D8A">
              <w:rPr>
                <w:rFonts w:ascii="Times New Roman" w:hAnsi="Times New Roman"/>
                <w:sz w:val="16"/>
                <w:szCs w:val="16"/>
              </w:rPr>
              <w:t xml:space="preserve">тел.: (+375 17) 327 </w:t>
            </w: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Pr="00247D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Pr="00247D8A">
              <w:rPr>
                <w:rFonts w:ascii="Times New Roman" w:hAnsi="Times New Roman"/>
                <w:sz w:val="16"/>
                <w:szCs w:val="16"/>
              </w:rPr>
              <w:t>, факс: (+375 17) 327 24 80</w:t>
            </w:r>
          </w:p>
          <w:p w:rsidR="003130CA" w:rsidRPr="00247D8A" w:rsidRDefault="003130CA" w:rsidP="00BB2E3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47D8A">
              <w:rPr>
                <w:rFonts w:ascii="Times New Roman" w:hAnsi="Times New Roman"/>
                <w:sz w:val="16"/>
                <w:szCs w:val="16"/>
                <w:lang w:val="en-US"/>
              </w:rPr>
              <w:t>e-mail: mail@mart.gov.by</w:t>
            </w:r>
          </w:p>
          <w:p w:rsidR="003130CA" w:rsidRPr="00F055A1" w:rsidRDefault="003130CA" w:rsidP="00BB2E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2339">
              <w:rPr>
                <w:rFonts w:ascii="Times New Roman" w:hAnsi="Times New Roman"/>
                <w:sz w:val="16"/>
                <w:szCs w:val="16"/>
              </w:rPr>
              <w:t>www.mart.gov.by</w:t>
            </w:r>
            <w:r w:rsidRPr="00F055A1">
              <w:t xml:space="preserve"> </w:t>
            </w:r>
          </w:p>
          <w:p w:rsidR="003130CA" w:rsidRPr="00247D8A" w:rsidRDefault="003130CA" w:rsidP="0052397E">
            <w:pPr>
              <w:rPr>
                <w:rFonts w:ascii="Times New Roman" w:hAnsi="Times New Roman"/>
              </w:rPr>
            </w:pPr>
          </w:p>
        </w:tc>
      </w:tr>
      <w:tr w:rsidR="003130CA" w:rsidRPr="00247D8A" w:rsidTr="008A5995">
        <w:tc>
          <w:tcPr>
            <w:tcW w:w="4785" w:type="dxa"/>
          </w:tcPr>
          <w:p w:rsidR="003130CA" w:rsidRPr="00247D8A" w:rsidRDefault="00C056F9" w:rsidP="00BB2E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130CA" w:rsidRPr="00247D8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6957">
              <w:rPr>
                <w:rFonts w:ascii="Times New Roman" w:hAnsi="Times New Roman"/>
                <w:sz w:val="28"/>
                <w:szCs w:val="28"/>
              </w:rPr>
              <w:t>2</w:t>
            </w:r>
            <w:r w:rsidR="003130CA" w:rsidRPr="00247D8A">
              <w:rPr>
                <w:rFonts w:ascii="Times New Roman" w:hAnsi="Times New Roman"/>
                <w:sz w:val="28"/>
                <w:szCs w:val="28"/>
              </w:rPr>
              <w:t>.20</w:t>
            </w:r>
            <w:r w:rsidR="003130CA">
              <w:rPr>
                <w:rFonts w:ascii="Times New Roman" w:hAnsi="Times New Roman"/>
                <w:sz w:val="28"/>
                <w:szCs w:val="28"/>
              </w:rPr>
              <w:t>2</w:t>
            </w:r>
            <w:r w:rsidR="00B876B0">
              <w:rPr>
                <w:rFonts w:ascii="Times New Roman" w:hAnsi="Times New Roman"/>
                <w:sz w:val="28"/>
                <w:szCs w:val="28"/>
              </w:rPr>
              <w:t>2</w:t>
            </w:r>
            <w:r w:rsidR="003130CA" w:rsidRPr="00247D8A">
              <w:rPr>
                <w:rFonts w:ascii="Times New Roman" w:hAnsi="Times New Roman"/>
                <w:sz w:val="28"/>
                <w:szCs w:val="28"/>
              </w:rPr>
              <w:t xml:space="preserve"> № 05-01-</w:t>
            </w:r>
            <w:r w:rsidR="00771CED">
              <w:rPr>
                <w:rFonts w:ascii="Times New Roman" w:hAnsi="Times New Roman"/>
                <w:sz w:val="28"/>
                <w:szCs w:val="28"/>
              </w:rPr>
              <w:t>11</w:t>
            </w:r>
            <w:r w:rsidR="003130CA" w:rsidRPr="00247D8A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3130CA" w:rsidRPr="00247D8A" w:rsidRDefault="003130CA" w:rsidP="00A603FA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247D8A">
              <w:rPr>
                <w:rFonts w:ascii="Times New Roman" w:hAnsi="Times New Roman"/>
                <w:sz w:val="28"/>
                <w:szCs w:val="28"/>
              </w:rPr>
              <w:t xml:space="preserve">на № </w:t>
            </w:r>
            <w:r w:rsidRPr="006670F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247D8A">
              <w:rPr>
                <w:rFonts w:ascii="Times New Roman" w:hAnsi="Times New Roman"/>
                <w:sz w:val="28"/>
                <w:szCs w:val="28"/>
              </w:rPr>
              <w:t>ад</w:t>
            </w:r>
          </w:p>
        </w:tc>
        <w:tc>
          <w:tcPr>
            <w:tcW w:w="4786" w:type="dxa"/>
          </w:tcPr>
          <w:p w:rsidR="00B876B0" w:rsidRDefault="00B876B0" w:rsidP="009B211C">
            <w:pPr>
              <w:spacing w:line="280" w:lineRule="exact"/>
              <w:rPr>
                <w:rFonts w:ascii="Times New Roman" w:hAnsi="Times New Roman" w:cs="Times New Roman"/>
                <w:sz w:val="30"/>
                <w:lang w:eastAsia="en-US"/>
              </w:rPr>
            </w:pPr>
          </w:p>
          <w:p w:rsidR="00D7675E" w:rsidRDefault="00D7675E" w:rsidP="009B211C">
            <w:pPr>
              <w:spacing w:line="280" w:lineRule="exact"/>
              <w:rPr>
                <w:rFonts w:ascii="Times New Roman" w:hAnsi="Times New Roman" w:cs="Times New Roman"/>
                <w:sz w:val="30"/>
                <w:lang w:eastAsia="en-US"/>
              </w:rPr>
            </w:pPr>
          </w:p>
          <w:p w:rsidR="003130CA" w:rsidRPr="00A603FA" w:rsidRDefault="00F66957" w:rsidP="00F66957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lang w:eastAsia="en-US"/>
              </w:rPr>
              <w:t>Управления торговли и услуг облисполкомов и Минского горисполкома</w:t>
            </w:r>
          </w:p>
        </w:tc>
      </w:tr>
    </w:tbl>
    <w:p w:rsidR="00203021" w:rsidRDefault="00203021" w:rsidP="000429AE">
      <w:pPr>
        <w:tabs>
          <w:tab w:val="left" w:pos="5670"/>
        </w:tabs>
        <w:spacing w:line="280" w:lineRule="exact"/>
        <w:ind w:left="5670" w:hanging="5670"/>
        <w:rPr>
          <w:sz w:val="30"/>
          <w:szCs w:val="30"/>
        </w:rPr>
      </w:pPr>
    </w:p>
    <w:p w:rsidR="007F4230" w:rsidRDefault="007F4230" w:rsidP="000429AE">
      <w:pPr>
        <w:tabs>
          <w:tab w:val="left" w:pos="5670"/>
        </w:tabs>
        <w:spacing w:line="280" w:lineRule="exact"/>
        <w:ind w:left="5670" w:hanging="5670"/>
        <w:rPr>
          <w:sz w:val="30"/>
          <w:szCs w:val="30"/>
        </w:rPr>
      </w:pPr>
    </w:p>
    <w:p w:rsidR="00AA4374" w:rsidRDefault="00AA4374" w:rsidP="00771CED">
      <w:pPr>
        <w:tabs>
          <w:tab w:val="left" w:pos="5670"/>
        </w:tabs>
        <w:spacing w:line="280" w:lineRule="exact"/>
        <w:ind w:left="5670" w:hanging="5670"/>
        <w:rPr>
          <w:sz w:val="30"/>
          <w:szCs w:val="30"/>
        </w:rPr>
      </w:pPr>
      <w:r w:rsidRPr="00481E0C">
        <w:rPr>
          <w:sz w:val="30"/>
          <w:szCs w:val="30"/>
        </w:rPr>
        <w:t>О</w:t>
      </w:r>
      <w:r w:rsidR="0085002C">
        <w:rPr>
          <w:sz w:val="30"/>
          <w:szCs w:val="30"/>
        </w:rPr>
        <w:t xml:space="preserve"> перечн</w:t>
      </w:r>
      <w:r w:rsidR="00166A90">
        <w:rPr>
          <w:sz w:val="30"/>
          <w:szCs w:val="30"/>
        </w:rPr>
        <w:t>ях</w:t>
      </w:r>
      <w:r w:rsidR="0085002C">
        <w:rPr>
          <w:sz w:val="30"/>
          <w:szCs w:val="30"/>
        </w:rPr>
        <w:t xml:space="preserve"> товаров</w:t>
      </w:r>
    </w:p>
    <w:p w:rsidR="00771CED" w:rsidRDefault="00771CED" w:rsidP="009E56FF">
      <w:pPr>
        <w:tabs>
          <w:tab w:val="left" w:pos="5670"/>
        </w:tabs>
        <w:spacing w:line="360" w:lineRule="auto"/>
        <w:ind w:left="5670" w:hanging="5670"/>
        <w:rPr>
          <w:sz w:val="30"/>
          <w:szCs w:val="30"/>
        </w:rPr>
      </w:pPr>
    </w:p>
    <w:p w:rsidR="00DF38C7" w:rsidRPr="003A4FDF" w:rsidRDefault="0085002C" w:rsidP="000F5010">
      <w:pPr>
        <w:pStyle w:val="13"/>
        <w:ind w:firstLine="709"/>
        <w:rPr>
          <w:b w:val="0"/>
          <w:i w:val="0"/>
          <w:sz w:val="30"/>
          <w:szCs w:val="30"/>
        </w:rPr>
      </w:pPr>
      <w:r w:rsidRPr="003A4FDF">
        <w:rPr>
          <w:b w:val="0"/>
          <w:i w:val="0"/>
          <w:sz w:val="30"/>
          <w:szCs w:val="30"/>
        </w:rPr>
        <w:t>Министерство антимонопольного регулирования и торговли</w:t>
      </w:r>
      <w:r w:rsidR="00FA5354" w:rsidRPr="003A4FDF">
        <w:rPr>
          <w:b w:val="0"/>
          <w:i w:val="0"/>
          <w:sz w:val="30"/>
          <w:szCs w:val="30"/>
        </w:rPr>
        <w:t xml:space="preserve"> (далее – МАРТ) </w:t>
      </w:r>
      <w:r w:rsidRPr="003A4FDF">
        <w:rPr>
          <w:b w:val="0"/>
          <w:i w:val="0"/>
          <w:sz w:val="30"/>
          <w:szCs w:val="30"/>
        </w:rPr>
        <w:t xml:space="preserve">в </w:t>
      </w:r>
      <w:r w:rsidR="00DF38C7" w:rsidRPr="003A4FDF">
        <w:rPr>
          <w:b w:val="0"/>
          <w:i w:val="0"/>
          <w:sz w:val="30"/>
          <w:szCs w:val="30"/>
        </w:rPr>
        <w:t>связи с поступающими обращениями субъектов</w:t>
      </w:r>
      <w:r w:rsidR="00A4241E">
        <w:rPr>
          <w:b w:val="0"/>
          <w:i w:val="0"/>
          <w:sz w:val="30"/>
          <w:szCs w:val="30"/>
        </w:rPr>
        <w:t>, осуществляющих розничную торговлю на торговых местах на рынках, по</w:t>
      </w:r>
      <w:r w:rsidR="00DF38C7" w:rsidRPr="003A4FDF">
        <w:rPr>
          <w:b w:val="0"/>
          <w:i w:val="0"/>
          <w:sz w:val="30"/>
          <w:szCs w:val="30"/>
        </w:rPr>
        <w:t xml:space="preserve"> вопросу </w:t>
      </w:r>
      <w:r w:rsidR="00A4241E">
        <w:rPr>
          <w:b w:val="0"/>
          <w:i w:val="0"/>
          <w:sz w:val="30"/>
          <w:szCs w:val="30"/>
        </w:rPr>
        <w:t xml:space="preserve">наличия </w:t>
      </w:r>
      <w:r w:rsidR="00DF38C7" w:rsidRPr="003A4FDF">
        <w:rPr>
          <w:b w:val="0"/>
          <w:i w:val="0"/>
          <w:sz w:val="30"/>
          <w:szCs w:val="30"/>
        </w:rPr>
        <w:t>перечн</w:t>
      </w:r>
      <w:r w:rsidR="00A4241E">
        <w:rPr>
          <w:b w:val="0"/>
          <w:i w:val="0"/>
          <w:sz w:val="30"/>
          <w:szCs w:val="30"/>
        </w:rPr>
        <w:t>я</w:t>
      </w:r>
      <w:r w:rsidR="00DF38C7" w:rsidRPr="003A4FDF">
        <w:rPr>
          <w:b w:val="0"/>
          <w:i w:val="0"/>
          <w:sz w:val="30"/>
          <w:szCs w:val="30"/>
        </w:rPr>
        <w:t xml:space="preserve"> товаров, обязательных к наличию для реализации в торговом объекте (далее – обязательный перечень товаров), </w:t>
      </w:r>
      <w:r w:rsidR="00A4241E">
        <w:rPr>
          <w:b w:val="0"/>
          <w:i w:val="0"/>
          <w:sz w:val="30"/>
          <w:szCs w:val="30"/>
        </w:rPr>
        <w:t xml:space="preserve">сообщает </w:t>
      </w:r>
      <w:r w:rsidR="00DF38C7" w:rsidRPr="003A4FDF">
        <w:rPr>
          <w:b w:val="0"/>
          <w:i w:val="0"/>
          <w:sz w:val="30"/>
          <w:szCs w:val="30"/>
        </w:rPr>
        <w:t>следующее.</w:t>
      </w:r>
    </w:p>
    <w:p w:rsidR="00DF38C7" w:rsidRPr="003A4FDF" w:rsidRDefault="00DF38C7" w:rsidP="000F5010">
      <w:pPr>
        <w:pStyle w:val="13"/>
        <w:ind w:firstLine="709"/>
        <w:rPr>
          <w:b w:val="0"/>
          <w:i w:val="0"/>
          <w:sz w:val="30"/>
          <w:szCs w:val="30"/>
        </w:rPr>
      </w:pPr>
      <w:r w:rsidRPr="003A4FDF">
        <w:rPr>
          <w:b w:val="0"/>
          <w:i w:val="0"/>
          <w:sz w:val="30"/>
          <w:szCs w:val="30"/>
        </w:rPr>
        <w:t xml:space="preserve">Частью первой пункта 13 постановления Совета Министров Республики Беларусь от 19 октября 2022 </w:t>
      </w:r>
      <w:r w:rsidR="00A4241E">
        <w:rPr>
          <w:b w:val="0"/>
          <w:i w:val="0"/>
          <w:sz w:val="30"/>
          <w:szCs w:val="30"/>
        </w:rPr>
        <w:t xml:space="preserve">г. </w:t>
      </w:r>
      <w:r w:rsidRPr="003A4FDF">
        <w:rPr>
          <w:b w:val="0"/>
          <w:i w:val="0"/>
          <w:sz w:val="30"/>
          <w:szCs w:val="30"/>
        </w:rPr>
        <w:t>№</w:t>
      </w:r>
      <w:r w:rsidR="00A4241E">
        <w:rPr>
          <w:b w:val="0"/>
          <w:i w:val="0"/>
          <w:sz w:val="30"/>
          <w:szCs w:val="30"/>
        </w:rPr>
        <w:t> </w:t>
      </w:r>
      <w:r w:rsidRPr="003A4FDF">
        <w:rPr>
          <w:b w:val="0"/>
          <w:i w:val="0"/>
          <w:sz w:val="30"/>
          <w:szCs w:val="30"/>
        </w:rPr>
        <w:t xml:space="preserve">713 «О системе регулирования цен» предусмотрено, что </w:t>
      </w:r>
      <w:r w:rsidRPr="003A4FDF">
        <w:rPr>
          <w:i w:val="0"/>
          <w:sz w:val="30"/>
          <w:szCs w:val="30"/>
        </w:rPr>
        <w:t>обязательный перечень товаров</w:t>
      </w:r>
      <w:r w:rsidRPr="003A4FDF">
        <w:rPr>
          <w:b w:val="0"/>
          <w:i w:val="0"/>
          <w:sz w:val="30"/>
          <w:szCs w:val="30"/>
        </w:rPr>
        <w:t xml:space="preserve">, включающий группы (подгруппы), виды товаров и количество их разновидностей (модели, размеры, иные характеристики товаров при наличии), разрабатывается и утверждается субъектом торговли, осуществляющим розничную торговлю, для определенных МАРТ </w:t>
      </w:r>
      <w:r w:rsidRPr="003A4FDF">
        <w:rPr>
          <w:i w:val="0"/>
          <w:sz w:val="30"/>
          <w:szCs w:val="30"/>
        </w:rPr>
        <w:t>торговых объектов</w:t>
      </w:r>
      <w:r w:rsidRPr="003A4FDF">
        <w:rPr>
          <w:b w:val="0"/>
          <w:i w:val="0"/>
          <w:sz w:val="30"/>
          <w:szCs w:val="30"/>
        </w:rPr>
        <w:t xml:space="preserve"> в соответствии с требованиями, установленными МАРТ, и подлежит согласованию с районным, городским исполкомом (кроме г.Минска), администрацией района г.Минска, государственным учреждением </w:t>
      </w:r>
      <w:r w:rsidR="00FA5354" w:rsidRPr="003A4FDF">
        <w:rPr>
          <w:b w:val="0"/>
          <w:i w:val="0"/>
          <w:sz w:val="30"/>
          <w:szCs w:val="30"/>
        </w:rPr>
        <w:t>«</w:t>
      </w:r>
      <w:r w:rsidRPr="003A4FDF">
        <w:rPr>
          <w:b w:val="0"/>
          <w:i w:val="0"/>
          <w:sz w:val="30"/>
          <w:szCs w:val="30"/>
        </w:rPr>
        <w:t xml:space="preserve">Администрация Китайско-Белорусского индустриального парка </w:t>
      </w:r>
      <w:r w:rsidR="00FA5354" w:rsidRPr="003A4FDF">
        <w:rPr>
          <w:b w:val="0"/>
          <w:i w:val="0"/>
          <w:sz w:val="30"/>
          <w:szCs w:val="30"/>
        </w:rPr>
        <w:t>«</w:t>
      </w:r>
      <w:r w:rsidRPr="003A4FDF">
        <w:rPr>
          <w:b w:val="0"/>
          <w:i w:val="0"/>
          <w:sz w:val="30"/>
          <w:szCs w:val="30"/>
        </w:rPr>
        <w:t>Великий камень</w:t>
      </w:r>
      <w:r w:rsidR="00FA5354" w:rsidRPr="003A4FDF">
        <w:rPr>
          <w:b w:val="0"/>
          <w:i w:val="0"/>
          <w:sz w:val="30"/>
          <w:szCs w:val="30"/>
        </w:rPr>
        <w:t>»</w:t>
      </w:r>
      <w:r w:rsidRPr="003A4FDF">
        <w:rPr>
          <w:b w:val="0"/>
          <w:i w:val="0"/>
          <w:sz w:val="30"/>
          <w:szCs w:val="30"/>
        </w:rPr>
        <w:t xml:space="preserve"> по месту расположения торгового объекта</w:t>
      </w:r>
      <w:r w:rsidR="00A4241E">
        <w:rPr>
          <w:b w:val="0"/>
          <w:i w:val="0"/>
          <w:sz w:val="30"/>
          <w:szCs w:val="30"/>
        </w:rPr>
        <w:br/>
      </w:r>
      <w:r w:rsidRPr="003A4FDF">
        <w:rPr>
          <w:b w:val="0"/>
          <w:i w:val="0"/>
          <w:sz w:val="30"/>
          <w:szCs w:val="30"/>
        </w:rPr>
        <w:t>в порядке, определенном МАРТ.</w:t>
      </w:r>
    </w:p>
    <w:p w:rsidR="00E66D0C" w:rsidRDefault="00E66D0C" w:rsidP="00FA5354">
      <w:pPr>
        <w:ind w:firstLine="709"/>
        <w:jc w:val="both"/>
        <w:rPr>
          <w:sz w:val="30"/>
          <w:szCs w:val="30"/>
        </w:rPr>
      </w:pPr>
      <w:r w:rsidRPr="00E66D0C">
        <w:rPr>
          <w:sz w:val="30"/>
          <w:szCs w:val="30"/>
        </w:rPr>
        <w:t>Согласно част</w:t>
      </w:r>
      <w:r w:rsidR="00F26D82">
        <w:rPr>
          <w:sz w:val="30"/>
          <w:szCs w:val="30"/>
        </w:rPr>
        <w:t>ям</w:t>
      </w:r>
      <w:r w:rsidRPr="00E66D0C">
        <w:rPr>
          <w:sz w:val="30"/>
          <w:szCs w:val="30"/>
        </w:rPr>
        <w:t xml:space="preserve"> первой </w:t>
      </w:r>
      <w:r w:rsidR="00F26D82">
        <w:rPr>
          <w:sz w:val="30"/>
          <w:szCs w:val="30"/>
        </w:rPr>
        <w:t xml:space="preserve">и третьей </w:t>
      </w:r>
      <w:r w:rsidRPr="00E66D0C">
        <w:rPr>
          <w:sz w:val="30"/>
          <w:szCs w:val="30"/>
        </w:rPr>
        <w:t>пункта 3 статьи 14 Закона Республики Беларусь от 8 января 2014 г. № 128-З «О государственном регулировании торговли и общественного питания»</w:t>
      </w:r>
      <w:r>
        <w:rPr>
          <w:sz w:val="30"/>
          <w:szCs w:val="30"/>
        </w:rPr>
        <w:t xml:space="preserve"> (далее – Закон </w:t>
      </w:r>
      <w:r w:rsidR="00F26D82">
        <w:rPr>
          <w:sz w:val="30"/>
          <w:szCs w:val="30"/>
        </w:rPr>
        <w:br/>
      </w:r>
      <w:r>
        <w:rPr>
          <w:sz w:val="30"/>
          <w:szCs w:val="30"/>
        </w:rPr>
        <w:t>№</w:t>
      </w:r>
      <w:r w:rsidR="00F26D82">
        <w:rPr>
          <w:sz w:val="30"/>
          <w:szCs w:val="30"/>
        </w:rPr>
        <w:t> </w:t>
      </w:r>
      <w:r>
        <w:rPr>
          <w:sz w:val="30"/>
          <w:szCs w:val="30"/>
        </w:rPr>
        <w:t xml:space="preserve">128-З) </w:t>
      </w:r>
      <w:r w:rsidRPr="00F26D82">
        <w:rPr>
          <w:b/>
          <w:sz w:val="30"/>
          <w:szCs w:val="30"/>
        </w:rPr>
        <w:t>торговые места</w:t>
      </w:r>
      <w:r w:rsidRPr="00E66D0C">
        <w:rPr>
          <w:sz w:val="30"/>
          <w:szCs w:val="30"/>
        </w:rPr>
        <w:t xml:space="preserve">, торговые объекты, объекты общественного питания, иные объекты размещаются на территории рынка на основании </w:t>
      </w:r>
      <w:r w:rsidRPr="00F26D82">
        <w:rPr>
          <w:b/>
          <w:sz w:val="30"/>
          <w:szCs w:val="30"/>
        </w:rPr>
        <w:t>схемы рынка</w:t>
      </w:r>
      <w:r w:rsidRPr="00E66D0C">
        <w:rPr>
          <w:sz w:val="30"/>
          <w:szCs w:val="30"/>
        </w:rPr>
        <w:t xml:space="preserve">, разрабатываемой и утверждаемой администрацией рынка по согласованию с городским, районным исполнительными комитетами, местной администрацией района в </w:t>
      </w:r>
      <w:r w:rsidR="00F26D82">
        <w:rPr>
          <w:sz w:val="30"/>
          <w:szCs w:val="30"/>
        </w:rPr>
        <w:t>г.</w:t>
      </w:r>
      <w:r w:rsidRPr="00E66D0C">
        <w:rPr>
          <w:sz w:val="30"/>
          <w:szCs w:val="30"/>
        </w:rPr>
        <w:t>Минске по месту расположения рынка.</w:t>
      </w:r>
    </w:p>
    <w:p w:rsidR="00F26D82" w:rsidRDefault="00F26D82" w:rsidP="00FA5354">
      <w:pPr>
        <w:ind w:firstLine="709"/>
        <w:jc w:val="both"/>
        <w:rPr>
          <w:sz w:val="30"/>
          <w:szCs w:val="30"/>
        </w:rPr>
      </w:pPr>
      <w:r w:rsidRPr="00F26D82">
        <w:rPr>
          <w:sz w:val="30"/>
          <w:szCs w:val="30"/>
        </w:rPr>
        <w:lastRenderedPageBreak/>
        <w:t xml:space="preserve">На </w:t>
      </w:r>
      <w:r w:rsidRPr="00F26D82">
        <w:rPr>
          <w:b/>
          <w:sz w:val="30"/>
          <w:szCs w:val="30"/>
        </w:rPr>
        <w:t>схеме рынка указывается размещение торговых мест</w:t>
      </w:r>
      <w:r w:rsidRPr="00F26D82">
        <w:rPr>
          <w:sz w:val="30"/>
          <w:szCs w:val="30"/>
        </w:rPr>
        <w:t>, торговых объектов, объектов общественного питания, иных объектов</w:t>
      </w:r>
      <w:r w:rsidR="00A4241E">
        <w:rPr>
          <w:sz w:val="30"/>
          <w:szCs w:val="30"/>
        </w:rPr>
        <w:br/>
      </w:r>
      <w:r w:rsidRPr="00F26D82">
        <w:rPr>
          <w:sz w:val="30"/>
          <w:szCs w:val="30"/>
        </w:rPr>
        <w:t xml:space="preserve">с указанием на </w:t>
      </w:r>
      <w:r w:rsidRPr="00A4241E">
        <w:rPr>
          <w:sz w:val="30"/>
          <w:szCs w:val="30"/>
        </w:rPr>
        <w:t>экспликации размеров торговых мест,</w:t>
      </w:r>
      <w:r w:rsidRPr="00F26D82">
        <w:rPr>
          <w:sz w:val="30"/>
          <w:szCs w:val="30"/>
        </w:rPr>
        <w:t xml:space="preserve"> видов торговых объектов и размера их торговой площади, количества мест в объектах общественного питания, иная информация.</w:t>
      </w:r>
    </w:p>
    <w:p w:rsidR="009E526B" w:rsidRDefault="009E526B" w:rsidP="00FA535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пункту </w:t>
      </w:r>
      <w:r w:rsidRPr="009E526B">
        <w:rPr>
          <w:sz w:val="30"/>
          <w:szCs w:val="30"/>
        </w:rPr>
        <w:t>5</w:t>
      </w:r>
      <w:r>
        <w:rPr>
          <w:sz w:val="30"/>
          <w:szCs w:val="30"/>
        </w:rPr>
        <w:t xml:space="preserve"> указанной статьи </w:t>
      </w:r>
      <w:r w:rsidRPr="009E526B">
        <w:rPr>
          <w:b/>
          <w:sz w:val="30"/>
          <w:szCs w:val="30"/>
        </w:rPr>
        <w:t>торговые места</w:t>
      </w:r>
      <w:r w:rsidRPr="009E526B">
        <w:rPr>
          <w:sz w:val="30"/>
          <w:szCs w:val="30"/>
        </w:rPr>
        <w:t xml:space="preserve">, </w:t>
      </w:r>
      <w:r w:rsidRPr="00A4241E">
        <w:rPr>
          <w:b/>
          <w:sz w:val="30"/>
          <w:szCs w:val="30"/>
        </w:rPr>
        <w:t xml:space="preserve">места для размещения торговых объектов, </w:t>
      </w:r>
      <w:r w:rsidRPr="009E526B">
        <w:rPr>
          <w:sz w:val="30"/>
          <w:szCs w:val="30"/>
        </w:rPr>
        <w:t xml:space="preserve">объектов общественного питания, иных объектов предоставляются </w:t>
      </w:r>
      <w:r w:rsidRPr="009E526B">
        <w:rPr>
          <w:b/>
          <w:sz w:val="30"/>
          <w:szCs w:val="30"/>
        </w:rPr>
        <w:t>на основании договоров аренды</w:t>
      </w:r>
      <w:r w:rsidRPr="009E526B">
        <w:rPr>
          <w:sz w:val="30"/>
          <w:szCs w:val="30"/>
        </w:rPr>
        <w:t xml:space="preserve"> или иных договоров, содержащих элементы договора аренды (смешанный договор), либо на основании договоров безвозмездного пользования.</w:t>
      </w:r>
    </w:p>
    <w:p w:rsidR="00CF3797" w:rsidRPr="00434F8E" w:rsidRDefault="00CF3797" w:rsidP="000F5010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  <w:lang w:eastAsia="en-US"/>
        </w:rPr>
      </w:pPr>
      <w:r w:rsidRPr="00CF3797">
        <w:rPr>
          <w:bCs/>
          <w:sz w:val="30"/>
          <w:szCs w:val="30"/>
          <w:lang w:eastAsia="en-US"/>
        </w:rPr>
        <w:t>В соответствии с пунктом 33 Правил функционирования рынков</w:t>
      </w:r>
      <w:r>
        <w:rPr>
          <w:bCs/>
          <w:sz w:val="30"/>
          <w:szCs w:val="30"/>
          <w:lang w:eastAsia="en-US"/>
        </w:rPr>
        <w:t xml:space="preserve">, утвержденных постановлением Совета </w:t>
      </w:r>
      <w:r w:rsidRPr="00CF3797">
        <w:rPr>
          <w:bCs/>
          <w:sz w:val="30"/>
          <w:szCs w:val="30"/>
          <w:lang w:eastAsia="en-US"/>
        </w:rPr>
        <w:t>Министров Республики Беларусь</w:t>
      </w:r>
      <w:r w:rsidR="00A4241E">
        <w:rPr>
          <w:bCs/>
          <w:sz w:val="30"/>
          <w:szCs w:val="30"/>
          <w:lang w:eastAsia="en-US"/>
        </w:rPr>
        <w:br/>
      </w:r>
      <w:r w:rsidRPr="00CF3797">
        <w:rPr>
          <w:bCs/>
          <w:sz w:val="30"/>
          <w:szCs w:val="30"/>
          <w:lang w:eastAsia="en-US"/>
        </w:rPr>
        <w:t>от 16</w:t>
      </w:r>
      <w:r>
        <w:rPr>
          <w:bCs/>
          <w:sz w:val="30"/>
          <w:szCs w:val="30"/>
          <w:lang w:eastAsia="en-US"/>
        </w:rPr>
        <w:t xml:space="preserve"> июля </w:t>
      </w:r>
      <w:r w:rsidRPr="00CF3797">
        <w:rPr>
          <w:bCs/>
          <w:sz w:val="30"/>
          <w:szCs w:val="30"/>
          <w:lang w:eastAsia="en-US"/>
        </w:rPr>
        <w:t xml:space="preserve">2014 </w:t>
      </w:r>
      <w:r>
        <w:rPr>
          <w:bCs/>
          <w:sz w:val="30"/>
          <w:szCs w:val="30"/>
          <w:lang w:eastAsia="en-US"/>
        </w:rPr>
        <w:t>г. №</w:t>
      </w:r>
      <w:r w:rsidRPr="00CF3797">
        <w:rPr>
          <w:bCs/>
          <w:sz w:val="30"/>
          <w:szCs w:val="30"/>
          <w:lang w:eastAsia="en-US"/>
        </w:rPr>
        <w:t xml:space="preserve"> 686</w:t>
      </w:r>
      <w:r>
        <w:rPr>
          <w:bCs/>
          <w:sz w:val="30"/>
          <w:szCs w:val="30"/>
          <w:lang w:eastAsia="en-US"/>
        </w:rPr>
        <w:t>, т</w:t>
      </w:r>
      <w:r w:rsidRPr="00CF3797">
        <w:rPr>
          <w:bCs/>
          <w:sz w:val="30"/>
          <w:szCs w:val="30"/>
          <w:lang w:eastAsia="en-US"/>
        </w:rPr>
        <w:t>орговые места представляют собой часть торгового прилавка, торгового ряда или территории рынка для установки передвижных торговых объектов, передвижных средств разносной торговли, которые оборудуются администрацией рынка и предоставляются продавцам для продажи товаров (выполнения работ, оказания услуг).</w:t>
      </w:r>
      <w:r w:rsidR="000F5010">
        <w:rPr>
          <w:bCs/>
          <w:sz w:val="30"/>
          <w:szCs w:val="30"/>
          <w:lang w:eastAsia="en-US"/>
        </w:rPr>
        <w:t xml:space="preserve"> </w:t>
      </w:r>
      <w:r w:rsidRPr="00434F8E">
        <w:rPr>
          <w:b/>
          <w:bCs/>
          <w:sz w:val="30"/>
          <w:szCs w:val="30"/>
          <w:lang w:eastAsia="en-US"/>
        </w:rPr>
        <w:t>Торговые места</w:t>
      </w:r>
      <w:r w:rsidRPr="00CF3797">
        <w:rPr>
          <w:bCs/>
          <w:sz w:val="30"/>
          <w:szCs w:val="30"/>
          <w:lang w:eastAsia="en-US"/>
        </w:rPr>
        <w:t xml:space="preserve"> размещаются на территории рынка и предоставляются продавцам в соответствии </w:t>
      </w:r>
      <w:r w:rsidRPr="00434F8E">
        <w:rPr>
          <w:b/>
          <w:bCs/>
          <w:sz w:val="30"/>
          <w:szCs w:val="30"/>
          <w:lang w:eastAsia="en-US"/>
        </w:rPr>
        <w:t>со схемой рынка.</w:t>
      </w:r>
    </w:p>
    <w:p w:rsidR="00434F8E" w:rsidRPr="00E66D0C" w:rsidRDefault="00434F8E" w:rsidP="000F5010">
      <w:pPr>
        <w:ind w:firstLine="709"/>
        <w:jc w:val="both"/>
        <w:rPr>
          <w:b/>
          <w:sz w:val="30"/>
          <w:szCs w:val="30"/>
        </w:rPr>
      </w:pPr>
      <w:r w:rsidRPr="00F26D82">
        <w:rPr>
          <w:sz w:val="30"/>
          <w:szCs w:val="30"/>
        </w:rPr>
        <w:t>Таким образом, на территории рынка могут размещаться как оборудованные администрацией рынка торговые места, так и торговые объекты</w:t>
      </w:r>
      <w:r>
        <w:rPr>
          <w:sz w:val="30"/>
          <w:szCs w:val="30"/>
        </w:rPr>
        <w:t xml:space="preserve"> (</w:t>
      </w:r>
      <w:r w:rsidRPr="00F26D82">
        <w:rPr>
          <w:sz w:val="30"/>
          <w:szCs w:val="30"/>
        </w:rPr>
        <w:t>например, магазины, павильоны, киоски</w:t>
      </w:r>
      <w:r>
        <w:rPr>
          <w:sz w:val="30"/>
          <w:szCs w:val="30"/>
        </w:rPr>
        <w:t>). При этом обращаем внимание</w:t>
      </w:r>
      <w:r w:rsidR="00A4241E">
        <w:rPr>
          <w:sz w:val="30"/>
          <w:szCs w:val="30"/>
        </w:rPr>
        <w:t xml:space="preserve"> на то</w:t>
      </w:r>
      <w:r>
        <w:rPr>
          <w:sz w:val="30"/>
          <w:szCs w:val="30"/>
        </w:rPr>
        <w:t xml:space="preserve">, что </w:t>
      </w:r>
      <w:r w:rsidRPr="00F26D82">
        <w:rPr>
          <w:b/>
          <w:sz w:val="30"/>
          <w:szCs w:val="30"/>
        </w:rPr>
        <w:t>торговое место не является торговым объектом</w:t>
      </w:r>
      <w:r w:rsidRPr="00F26D82">
        <w:rPr>
          <w:sz w:val="30"/>
          <w:szCs w:val="30"/>
        </w:rPr>
        <w:t xml:space="preserve">. </w:t>
      </w:r>
    </w:p>
    <w:p w:rsidR="00434F8E" w:rsidRPr="00434F8E" w:rsidRDefault="00434F8E" w:rsidP="00434F8E">
      <w:pPr>
        <w:pStyle w:val="13"/>
      </w:pPr>
      <w:r w:rsidRPr="00434F8E">
        <w:t>Справочно.</w:t>
      </w:r>
    </w:p>
    <w:p w:rsidR="00434F8E" w:rsidRPr="00E66D0C" w:rsidRDefault="00434F8E" w:rsidP="00434F8E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E66D0C">
        <w:rPr>
          <w:i/>
          <w:sz w:val="28"/>
          <w:szCs w:val="28"/>
        </w:rPr>
        <w:t>В соответствии с пунктом 1 статьи 1 Закона № 128-З:</w:t>
      </w:r>
    </w:p>
    <w:p w:rsidR="00434F8E" w:rsidRPr="00E66D0C" w:rsidRDefault="00434F8E" w:rsidP="00434F8E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E66D0C">
        <w:rPr>
          <w:i/>
          <w:sz w:val="28"/>
          <w:szCs w:val="28"/>
        </w:rPr>
        <w:t>торговое место – оборудованное на рынке место, предоставленное администрацией рынка для продажи товаров (выполнения работ, оказания услуг) (подпункт 1.33);</w:t>
      </w:r>
    </w:p>
    <w:p w:rsidR="00434F8E" w:rsidRDefault="00434F8E" w:rsidP="00434F8E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E66D0C">
        <w:rPr>
          <w:i/>
          <w:sz w:val="28"/>
          <w:szCs w:val="28"/>
        </w:rPr>
        <w:t>торговый объект – капитальное строение (здание, сооружение), изолированное помещение или их части либо временная конструкция, не являющаяся капитальным строением (зданием, сооружением), изолированным помещением или их частями, оснащенные торговым и иным оборудованием для продажи товаров, а также передвижной торговый объект и передвижные средства разносной торговли (подпункт 1.35).</w:t>
      </w:r>
    </w:p>
    <w:p w:rsidR="003A4FDF" w:rsidRPr="003A4FDF" w:rsidRDefault="003A4FDF" w:rsidP="00A4241E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соответствии с пунктом </w:t>
      </w:r>
      <w:r w:rsidRPr="003A4FDF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</w:t>
      </w:r>
      <w:r w:rsidRPr="003A4FDF">
        <w:rPr>
          <w:i/>
          <w:sz w:val="28"/>
          <w:szCs w:val="28"/>
        </w:rPr>
        <w:t>классификации форм торговли</w:t>
      </w:r>
      <w:r w:rsidR="00870F72">
        <w:rPr>
          <w:i/>
          <w:sz w:val="28"/>
          <w:szCs w:val="28"/>
        </w:rPr>
        <w:t>, установленной п</w:t>
      </w:r>
      <w:r w:rsidR="00870F72" w:rsidRPr="00870F72">
        <w:rPr>
          <w:i/>
          <w:sz w:val="28"/>
          <w:szCs w:val="28"/>
        </w:rPr>
        <w:t>остановление</w:t>
      </w:r>
      <w:r w:rsidR="00870F72">
        <w:rPr>
          <w:i/>
          <w:sz w:val="28"/>
          <w:szCs w:val="28"/>
        </w:rPr>
        <w:t>м</w:t>
      </w:r>
      <w:r w:rsidR="00870F72" w:rsidRPr="00870F72">
        <w:rPr>
          <w:i/>
          <w:sz w:val="28"/>
          <w:szCs w:val="28"/>
        </w:rPr>
        <w:t xml:space="preserve"> Министерства антимонопольного регулирования и торговли Республики Беларусь от 9</w:t>
      </w:r>
      <w:r w:rsidR="00870F72">
        <w:rPr>
          <w:i/>
          <w:sz w:val="28"/>
          <w:szCs w:val="28"/>
        </w:rPr>
        <w:t xml:space="preserve"> марта </w:t>
      </w:r>
      <w:r w:rsidR="00870F72" w:rsidRPr="00870F72">
        <w:rPr>
          <w:i/>
          <w:sz w:val="28"/>
          <w:szCs w:val="28"/>
        </w:rPr>
        <w:t xml:space="preserve">2021 </w:t>
      </w:r>
      <w:r w:rsidR="00870F72">
        <w:rPr>
          <w:i/>
          <w:sz w:val="28"/>
          <w:szCs w:val="28"/>
        </w:rPr>
        <w:t>г. №</w:t>
      </w:r>
      <w:r w:rsidR="00870F72" w:rsidRPr="00870F72">
        <w:rPr>
          <w:i/>
          <w:sz w:val="28"/>
          <w:szCs w:val="28"/>
        </w:rPr>
        <w:t xml:space="preserve"> 14</w:t>
      </w:r>
      <w:r w:rsidR="00870F72">
        <w:rPr>
          <w:i/>
          <w:sz w:val="28"/>
          <w:szCs w:val="28"/>
        </w:rPr>
        <w:t>, т</w:t>
      </w:r>
      <w:r w:rsidRPr="003A4FDF">
        <w:rPr>
          <w:i/>
          <w:sz w:val="28"/>
          <w:szCs w:val="28"/>
        </w:rPr>
        <w:t>орговля на торговых местах - форма розничной торговли, при которой продажа товаров осуществляется на рынках на торговых местах. К торговым местам на рынке относятся части торгового прилавка, торгового ряда или территории рынка для установки передвижных торговых объектов и передвижных средств разносной торговли, которые оборудуются администрацией рынка и предоставляются продавцам для продажи товаров.</w:t>
      </w:r>
    </w:p>
    <w:p w:rsidR="00434F8E" w:rsidRPr="00434F8E" w:rsidRDefault="00434F8E" w:rsidP="00434F8E">
      <w:pPr>
        <w:ind w:firstLine="709"/>
        <w:jc w:val="both"/>
        <w:rPr>
          <w:sz w:val="30"/>
          <w:szCs w:val="30"/>
          <w:lang w:eastAsia="en-US"/>
        </w:rPr>
      </w:pPr>
      <w:r w:rsidRPr="00434F8E">
        <w:rPr>
          <w:sz w:val="30"/>
          <w:szCs w:val="30"/>
        </w:rPr>
        <w:lastRenderedPageBreak/>
        <w:t>Торговые места и торговы</w:t>
      </w:r>
      <w:r w:rsidR="000F5010">
        <w:rPr>
          <w:sz w:val="30"/>
          <w:szCs w:val="30"/>
        </w:rPr>
        <w:t>е</w:t>
      </w:r>
      <w:r w:rsidRPr="00434F8E">
        <w:rPr>
          <w:sz w:val="30"/>
          <w:szCs w:val="30"/>
        </w:rPr>
        <w:t xml:space="preserve"> объект</w:t>
      </w:r>
      <w:r w:rsidR="000F5010">
        <w:rPr>
          <w:sz w:val="30"/>
          <w:szCs w:val="30"/>
        </w:rPr>
        <w:t>ы</w:t>
      </w:r>
      <w:r w:rsidRPr="00434F8E">
        <w:rPr>
          <w:sz w:val="30"/>
          <w:szCs w:val="30"/>
        </w:rPr>
        <w:t xml:space="preserve"> должны размещаться на территории рынка и предоставляться продавцам в соответствии со схемой рынка</w:t>
      </w:r>
      <w:r>
        <w:rPr>
          <w:sz w:val="30"/>
          <w:szCs w:val="30"/>
        </w:rPr>
        <w:t xml:space="preserve">, которая является </w:t>
      </w:r>
      <w:r w:rsidRPr="003A4FDF">
        <w:rPr>
          <w:b/>
          <w:sz w:val="30"/>
          <w:szCs w:val="30"/>
          <w:lang w:eastAsia="en-US"/>
        </w:rPr>
        <w:t>основанием для определения предмета договора</w:t>
      </w:r>
      <w:r w:rsidRPr="00434F8E">
        <w:rPr>
          <w:sz w:val="30"/>
          <w:szCs w:val="30"/>
          <w:lang w:eastAsia="en-US"/>
        </w:rPr>
        <w:t xml:space="preserve"> </w:t>
      </w:r>
      <w:r w:rsidR="00A4241E">
        <w:rPr>
          <w:sz w:val="30"/>
          <w:szCs w:val="30"/>
          <w:lang w:eastAsia="en-US"/>
        </w:rPr>
        <w:t>(</w:t>
      </w:r>
      <w:r w:rsidR="003A4FDF">
        <w:rPr>
          <w:sz w:val="30"/>
          <w:szCs w:val="30"/>
          <w:lang w:eastAsia="en-US"/>
        </w:rPr>
        <w:t>о предоставлении т</w:t>
      </w:r>
      <w:r w:rsidR="000F5010">
        <w:rPr>
          <w:sz w:val="30"/>
          <w:szCs w:val="30"/>
          <w:lang w:eastAsia="en-US"/>
        </w:rPr>
        <w:t xml:space="preserve">оргового места или </w:t>
      </w:r>
      <w:r w:rsidR="003A4FDF">
        <w:rPr>
          <w:sz w:val="30"/>
          <w:szCs w:val="30"/>
          <w:lang w:eastAsia="en-US"/>
        </w:rPr>
        <w:t xml:space="preserve">аренды </w:t>
      </w:r>
      <w:r w:rsidRPr="00434F8E">
        <w:rPr>
          <w:sz w:val="30"/>
          <w:szCs w:val="30"/>
          <w:lang w:eastAsia="en-US"/>
        </w:rPr>
        <w:t>места</w:t>
      </w:r>
      <w:r w:rsidR="000F5010">
        <w:rPr>
          <w:sz w:val="30"/>
          <w:szCs w:val="30"/>
          <w:lang w:eastAsia="en-US"/>
        </w:rPr>
        <w:t xml:space="preserve"> для размещения торгового объекта</w:t>
      </w:r>
      <w:r w:rsidR="00A4241E">
        <w:rPr>
          <w:sz w:val="30"/>
          <w:szCs w:val="30"/>
          <w:lang w:eastAsia="en-US"/>
        </w:rPr>
        <w:t>)</w:t>
      </w:r>
      <w:r w:rsidR="000F5010">
        <w:rPr>
          <w:sz w:val="30"/>
          <w:szCs w:val="30"/>
          <w:lang w:eastAsia="en-US"/>
        </w:rPr>
        <w:t>.</w:t>
      </w:r>
    </w:p>
    <w:p w:rsidR="003A4FDF" w:rsidRPr="003A4FDF" w:rsidRDefault="003A4FDF" w:rsidP="003A4FDF">
      <w:pPr>
        <w:pStyle w:val="13"/>
        <w:ind w:firstLine="709"/>
        <w:rPr>
          <w:b w:val="0"/>
          <w:i w:val="0"/>
          <w:sz w:val="30"/>
          <w:szCs w:val="30"/>
        </w:rPr>
      </w:pPr>
      <w:r w:rsidRPr="003A4FDF">
        <w:rPr>
          <w:b w:val="0"/>
          <w:i w:val="0"/>
          <w:sz w:val="30"/>
          <w:szCs w:val="30"/>
        </w:rPr>
        <w:t>Учитывая изложенное, у субъектов торговли, у которых</w:t>
      </w:r>
      <w:r w:rsidR="00A4241E">
        <w:rPr>
          <w:b w:val="0"/>
          <w:i w:val="0"/>
          <w:sz w:val="30"/>
          <w:szCs w:val="30"/>
        </w:rPr>
        <w:br/>
      </w:r>
      <w:r w:rsidRPr="003A4FDF">
        <w:rPr>
          <w:b w:val="0"/>
          <w:i w:val="0"/>
          <w:sz w:val="30"/>
          <w:szCs w:val="30"/>
        </w:rPr>
        <w:t xml:space="preserve">с администрацией рынка заключен договор о предоставлении торгового места, которое указано на схеме рынка, </w:t>
      </w:r>
      <w:r w:rsidR="00A4241E">
        <w:rPr>
          <w:b w:val="0"/>
          <w:i w:val="0"/>
          <w:sz w:val="30"/>
          <w:szCs w:val="30"/>
        </w:rPr>
        <w:t xml:space="preserve">и </w:t>
      </w:r>
      <w:r>
        <w:rPr>
          <w:b w:val="0"/>
          <w:i w:val="0"/>
          <w:sz w:val="30"/>
          <w:szCs w:val="30"/>
        </w:rPr>
        <w:t>в Торговый реестр Республики Беларусь включены сведения о форм</w:t>
      </w:r>
      <w:r w:rsidR="00870F72">
        <w:rPr>
          <w:b w:val="0"/>
          <w:i w:val="0"/>
          <w:sz w:val="30"/>
          <w:szCs w:val="30"/>
        </w:rPr>
        <w:t xml:space="preserve">е розничной </w:t>
      </w:r>
      <w:r>
        <w:rPr>
          <w:b w:val="0"/>
          <w:i w:val="0"/>
          <w:sz w:val="30"/>
          <w:szCs w:val="30"/>
        </w:rPr>
        <w:t>торговли «то</w:t>
      </w:r>
      <w:r w:rsidR="00870F72">
        <w:rPr>
          <w:b w:val="0"/>
          <w:i w:val="0"/>
          <w:sz w:val="30"/>
          <w:szCs w:val="30"/>
        </w:rPr>
        <w:t>р</w:t>
      </w:r>
      <w:r>
        <w:rPr>
          <w:b w:val="0"/>
          <w:i w:val="0"/>
          <w:sz w:val="30"/>
          <w:szCs w:val="30"/>
        </w:rPr>
        <w:t>говля на рынках»</w:t>
      </w:r>
      <w:r w:rsidR="00870F72">
        <w:rPr>
          <w:b w:val="0"/>
          <w:i w:val="0"/>
          <w:sz w:val="30"/>
          <w:szCs w:val="30"/>
        </w:rPr>
        <w:t>,</w:t>
      </w:r>
      <w:r>
        <w:rPr>
          <w:b w:val="0"/>
          <w:i w:val="0"/>
          <w:sz w:val="30"/>
          <w:szCs w:val="30"/>
        </w:rPr>
        <w:t xml:space="preserve"> </w:t>
      </w:r>
      <w:r w:rsidRPr="003A4FDF">
        <w:rPr>
          <w:b w:val="0"/>
          <w:i w:val="0"/>
          <w:sz w:val="30"/>
          <w:szCs w:val="30"/>
        </w:rPr>
        <w:t>обязанность по разработке обязательного перечня товаров отсутствует.</w:t>
      </w:r>
    </w:p>
    <w:p w:rsidR="00BC33BA" w:rsidRPr="003A4FDF" w:rsidRDefault="00BC33BA" w:rsidP="003A4FDF">
      <w:pPr>
        <w:pStyle w:val="13"/>
        <w:ind w:firstLine="709"/>
        <w:rPr>
          <w:b w:val="0"/>
          <w:i w:val="0"/>
          <w:sz w:val="30"/>
          <w:szCs w:val="30"/>
        </w:rPr>
      </w:pPr>
      <w:r w:rsidRPr="003A4FDF">
        <w:rPr>
          <w:b w:val="0"/>
          <w:i w:val="0"/>
          <w:sz w:val="30"/>
          <w:szCs w:val="30"/>
        </w:rPr>
        <w:t>Просим довести указанную информацию до сведения</w:t>
      </w:r>
      <w:r w:rsidR="002F7D35" w:rsidRPr="003A4FDF">
        <w:rPr>
          <w:b w:val="0"/>
          <w:i w:val="0"/>
          <w:sz w:val="30"/>
          <w:szCs w:val="30"/>
        </w:rPr>
        <w:t xml:space="preserve"> местных исполнительных и распорядительных органов</w:t>
      </w:r>
      <w:r w:rsidR="003A4FDF" w:rsidRPr="003A4FDF">
        <w:rPr>
          <w:b w:val="0"/>
          <w:i w:val="0"/>
          <w:sz w:val="30"/>
          <w:szCs w:val="30"/>
        </w:rPr>
        <w:t xml:space="preserve"> и</w:t>
      </w:r>
      <w:r w:rsidR="002F7D35" w:rsidRPr="003A4FDF">
        <w:rPr>
          <w:b w:val="0"/>
          <w:i w:val="0"/>
          <w:sz w:val="30"/>
          <w:szCs w:val="30"/>
        </w:rPr>
        <w:t xml:space="preserve"> субъектов торговли</w:t>
      </w:r>
      <w:r w:rsidRPr="003A4FDF">
        <w:rPr>
          <w:b w:val="0"/>
          <w:i w:val="0"/>
          <w:sz w:val="30"/>
          <w:szCs w:val="30"/>
        </w:rPr>
        <w:t>.</w:t>
      </w:r>
    </w:p>
    <w:p w:rsidR="00FD1F12" w:rsidRPr="003130CA" w:rsidRDefault="00FD1F12" w:rsidP="00710DBA">
      <w:pPr>
        <w:tabs>
          <w:tab w:val="left" w:pos="709"/>
        </w:tabs>
        <w:spacing w:line="360" w:lineRule="auto"/>
        <w:jc w:val="both"/>
        <w:rPr>
          <w:sz w:val="30"/>
          <w:szCs w:val="30"/>
        </w:rPr>
      </w:pPr>
    </w:p>
    <w:p w:rsidR="00177A93" w:rsidRDefault="00771CED" w:rsidP="00663F05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</w:t>
      </w:r>
      <w:r w:rsidR="00547B28">
        <w:rPr>
          <w:sz w:val="30"/>
          <w:szCs w:val="30"/>
        </w:rPr>
        <w:t>М</w:t>
      </w:r>
      <w:r w:rsidR="00744DEB">
        <w:rPr>
          <w:sz w:val="30"/>
          <w:szCs w:val="30"/>
        </w:rPr>
        <w:t>инистр</w:t>
      </w:r>
      <w:r>
        <w:rPr>
          <w:sz w:val="30"/>
          <w:szCs w:val="30"/>
        </w:rPr>
        <w:t xml:space="preserve">а                                             </w:t>
      </w:r>
      <w:r w:rsidR="00663F05">
        <w:rPr>
          <w:sz w:val="30"/>
          <w:szCs w:val="30"/>
        </w:rPr>
        <w:t xml:space="preserve">       </w:t>
      </w:r>
      <w:r w:rsidR="003A4FDF">
        <w:rPr>
          <w:sz w:val="30"/>
          <w:szCs w:val="30"/>
        </w:rPr>
        <w:t>А.М.Картун</w:t>
      </w:r>
      <w:r w:rsidR="00C07BFA">
        <w:rPr>
          <w:sz w:val="30"/>
          <w:szCs w:val="30"/>
        </w:rPr>
        <w:t xml:space="preserve"> </w:t>
      </w:r>
    </w:p>
    <w:p w:rsidR="00771CED" w:rsidRDefault="00771CED">
      <w:pPr>
        <w:rPr>
          <w:sz w:val="18"/>
          <w:szCs w:val="18"/>
        </w:rPr>
      </w:pPr>
    </w:p>
    <w:p w:rsidR="00710DBA" w:rsidRDefault="00710DBA">
      <w:pPr>
        <w:rPr>
          <w:sz w:val="18"/>
          <w:szCs w:val="18"/>
        </w:rPr>
      </w:pPr>
    </w:p>
    <w:p w:rsidR="00710DBA" w:rsidRDefault="00710DBA">
      <w:pPr>
        <w:rPr>
          <w:sz w:val="18"/>
          <w:szCs w:val="18"/>
        </w:rPr>
      </w:pPr>
    </w:p>
    <w:p w:rsidR="00FD1F12" w:rsidRDefault="00FD1F12">
      <w:pPr>
        <w:rPr>
          <w:sz w:val="18"/>
          <w:szCs w:val="18"/>
        </w:rPr>
      </w:pPr>
    </w:p>
    <w:p w:rsidR="00FD1F12" w:rsidRDefault="00FD1F12">
      <w:pPr>
        <w:rPr>
          <w:sz w:val="18"/>
          <w:szCs w:val="18"/>
        </w:rPr>
      </w:pPr>
    </w:p>
    <w:p w:rsidR="00FD1F12" w:rsidRDefault="00FD1F12">
      <w:pPr>
        <w:rPr>
          <w:sz w:val="18"/>
          <w:szCs w:val="18"/>
        </w:rPr>
      </w:pPr>
    </w:p>
    <w:p w:rsidR="00FD1F12" w:rsidRDefault="00FD1F12">
      <w:pPr>
        <w:rPr>
          <w:sz w:val="18"/>
          <w:szCs w:val="18"/>
        </w:rPr>
      </w:pPr>
    </w:p>
    <w:p w:rsidR="00FD1F12" w:rsidRDefault="00FD1F12">
      <w:pPr>
        <w:rPr>
          <w:sz w:val="18"/>
          <w:szCs w:val="18"/>
        </w:rPr>
      </w:pPr>
    </w:p>
    <w:p w:rsidR="00FD1F12" w:rsidRDefault="00FD1F12">
      <w:pPr>
        <w:rPr>
          <w:sz w:val="18"/>
          <w:szCs w:val="18"/>
        </w:rPr>
      </w:pPr>
    </w:p>
    <w:p w:rsidR="00FD1F12" w:rsidRDefault="00FD1F12">
      <w:pPr>
        <w:rPr>
          <w:sz w:val="18"/>
          <w:szCs w:val="18"/>
        </w:rPr>
      </w:pPr>
    </w:p>
    <w:p w:rsidR="002D6177" w:rsidRDefault="002D6177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3A4FDF" w:rsidRDefault="003A4FDF" w:rsidP="00744DEB">
      <w:pPr>
        <w:rPr>
          <w:sz w:val="18"/>
          <w:szCs w:val="18"/>
        </w:rPr>
      </w:pPr>
    </w:p>
    <w:p w:rsidR="00744DEB" w:rsidRDefault="002D6177" w:rsidP="00744DEB">
      <w:pPr>
        <w:rPr>
          <w:sz w:val="18"/>
          <w:szCs w:val="18"/>
        </w:rPr>
      </w:pPr>
      <w:r>
        <w:rPr>
          <w:sz w:val="18"/>
          <w:szCs w:val="18"/>
        </w:rPr>
        <w:t>0</w:t>
      </w:r>
      <w:r w:rsidR="003130CA" w:rsidRPr="003130CA">
        <w:rPr>
          <w:sz w:val="18"/>
          <w:szCs w:val="18"/>
        </w:rPr>
        <w:t xml:space="preserve">5-01 </w:t>
      </w:r>
      <w:r w:rsidR="00BF28B5">
        <w:rPr>
          <w:sz w:val="18"/>
          <w:szCs w:val="18"/>
        </w:rPr>
        <w:t xml:space="preserve">Шпак </w:t>
      </w:r>
      <w:r w:rsidR="003130CA" w:rsidRPr="003130CA">
        <w:rPr>
          <w:sz w:val="18"/>
          <w:szCs w:val="18"/>
        </w:rPr>
        <w:t>3</w:t>
      </w:r>
      <w:r w:rsidR="00BF28B5">
        <w:rPr>
          <w:sz w:val="18"/>
          <w:szCs w:val="18"/>
        </w:rPr>
        <w:t>19</w:t>
      </w:r>
      <w:r w:rsidR="003130CA" w:rsidRPr="003130CA">
        <w:rPr>
          <w:sz w:val="18"/>
          <w:szCs w:val="18"/>
        </w:rPr>
        <w:t>-</w:t>
      </w:r>
      <w:r w:rsidR="00BF28B5">
        <w:rPr>
          <w:sz w:val="18"/>
          <w:szCs w:val="18"/>
        </w:rPr>
        <w:t>63</w:t>
      </w:r>
      <w:r w:rsidR="003130CA" w:rsidRPr="003130CA">
        <w:rPr>
          <w:sz w:val="18"/>
          <w:szCs w:val="18"/>
        </w:rPr>
        <w:t>-</w:t>
      </w:r>
      <w:r w:rsidR="00BF28B5">
        <w:rPr>
          <w:sz w:val="18"/>
          <w:szCs w:val="18"/>
        </w:rPr>
        <w:t>4</w:t>
      </w:r>
      <w:r w:rsidR="003130CA" w:rsidRPr="003130CA">
        <w:rPr>
          <w:sz w:val="18"/>
          <w:szCs w:val="18"/>
        </w:rPr>
        <w:t>5</w:t>
      </w:r>
      <w:r w:rsidR="004703ED">
        <w:rPr>
          <w:sz w:val="18"/>
          <w:szCs w:val="18"/>
        </w:rPr>
        <w:t xml:space="preserve"> (доб. 1)</w:t>
      </w:r>
    </w:p>
    <w:p w:rsidR="00A4311F" w:rsidRPr="00BC33BA" w:rsidRDefault="00A4311F" w:rsidP="00744DEB">
      <w:pPr>
        <w:rPr>
          <w:b/>
          <w:i/>
          <w:sz w:val="30"/>
          <w:szCs w:val="30"/>
          <w:u w:val="single"/>
        </w:rPr>
      </w:pPr>
      <w:r w:rsidRPr="00A4311F">
        <w:rPr>
          <w:b/>
          <w:i/>
          <w:sz w:val="30"/>
          <w:szCs w:val="30"/>
          <w:u w:val="single"/>
        </w:rPr>
        <w:lastRenderedPageBreak/>
        <w:t>Реестр рассылки</w:t>
      </w:r>
      <w:r w:rsidRPr="00BC33BA">
        <w:rPr>
          <w:b/>
          <w:i/>
          <w:sz w:val="30"/>
          <w:szCs w:val="30"/>
          <w:u w:val="single"/>
        </w:rPr>
        <w:t>:</w:t>
      </w:r>
    </w:p>
    <w:p w:rsidR="00A4311F" w:rsidRPr="00A4311F" w:rsidRDefault="00A4311F" w:rsidP="00A4311F">
      <w:pPr>
        <w:rPr>
          <w:sz w:val="28"/>
          <w:szCs w:val="28"/>
        </w:rPr>
      </w:pPr>
      <w:r w:rsidRPr="00A4311F">
        <w:rPr>
          <w:sz w:val="28"/>
          <w:szCs w:val="28"/>
        </w:rPr>
        <w:t>1.Брестский облисполком</w:t>
      </w:r>
    </w:p>
    <w:p w:rsidR="00A4311F" w:rsidRPr="00A4311F" w:rsidRDefault="00A4311F" w:rsidP="00A4311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4311F">
        <w:rPr>
          <w:sz w:val="28"/>
          <w:szCs w:val="28"/>
        </w:rPr>
        <w:t>.</w:t>
      </w:r>
      <w:r>
        <w:rPr>
          <w:sz w:val="28"/>
          <w:szCs w:val="28"/>
        </w:rPr>
        <w:t>Витебский</w:t>
      </w:r>
      <w:r w:rsidRPr="00A4311F">
        <w:rPr>
          <w:sz w:val="28"/>
          <w:szCs w:val="28"/>
        </w:rPr>
        <w:t xml:space="preserve"> облисполком</w:t>
      </w:r>
    </w:p>
    <w:p w:rsidR="00A4311F" w:rsidRPr="00A4311F" w:rsidRDefault="00A4311F" w:rsidP="00A4311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4311F">
        <w:rPr>
          <w:sz w:val="28"/>
          <w:szCs w:val="28"/>
        </w:rPr>
        <w:t>.</w:t>
      </w:r>
      <w:r>
        <w:rPr>
          <w:sz w:val="28"/>
          <w:szCs w:val="28"/>
        </w:rPr>
        <w:t>Гомельский</w:t>
      </w:r>
      <w:r w:rsidRPr="00A4311F">
        <w:rPr>
          <w:sz w:val="28"/>
          <w:szCs w:val="28"/>
        </w:rPr>
        <w:t xml:space="preserve"> облисполком</w:t>
      </w:r>
    </w:p>
    <w:p w:rsidR="00A4311F" w:rsidRPr="00A4311F" w:rsidRDefault="00A4311F" w:rsidP="00A4311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4311F">
        <w:rPr>
          <w:sz w:val="28"/>
          <w:szCs w:val="28"/>
        </w:rPr>
        <w:t>.</w:t>
      </w:r>
      <w:r>
        <w:rPr>
          <w:sz w:val="28"/>
          <w:szCs w:val="28"/>
        </w:rPr>
        <w:t>Гродненский</w:t>
      </w:r>
      <w:r w:rsidRPr="00A4311F">
        <w:rPr>
          <w:sz w:val="28"/>
          <w:szCs w:val="28"/>
        </w:rPr>
        <w:t xml:space="preserve"> облисполком</w:t>
      </w:r>
    </w:p>
    <w:p w:rsidR="00A4311F" w:rsidRPr="00A4311F" w:rsidRDefault="00A4311F" w:rsidP="00A4311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A4311F">
        <w:rPr>
          <w:sz w:val="28"/>
          <w:szCs w:val="28"/>
        </w:rPr>
        <w:t>.</w:t>
      </w:r>
      <w:r>
        <w:rPr>
          <w:sz w:val="28"/>
          <w:szCs w:val="28"/>
        </w:rPr>
        <w:t>Минский</w:t>
      </w:r>
      <w:r w:rsidRPr="00A4311F">
        <w:rPr>
          <w:sz w:val="28"/>
          <w:szCs w:val="28"/>
        </w:rPr>
        <w:t xml:space="preserve"> облисполком</w:t>
      </w:r>
    </w:p>
    <w:p w:rsidR="00A4311F" w:rsidRPr="00A4311F" w:rsidRDefault="00A4311F" w:rsidP="00A4311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A4311F">
        <w:rPr>
          <w:sz w:val="28"/>
          <w:szCs w:val="28"/>
        </w:rPr>
        <w:t>.</w:t>
      </w:r>
      <w:r>
        <w:rPr>
          <w:sz w:val="28"/>
          <w:szCs w:val="28"/>
        </w:rPr>
        <w:t>Моглиевский</w:t>
      </w:r>
      <w:r w:rsidRPr="00A4311F">
        <w:rPr>
          <w:sz w:val="28"/>
          <w:szCs w:val="28"/>
        </w:rPr>
        <w:t xml:space="preserve"> облисполком</w:t>
      </w:r>
    </w:p>
    <w:p w:rsidR="00A4311F" w:rsidRDefault="00A4311F" w:rsidP="00A4311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4311F">
        <w:rPr>
          <w:sz w:val="28"/>
          <w:szCs w:val="28"/>
        </w:rPr>
        <w:t>.</w:t>
      </w:r>
      <w:r w:rsidR="00E02F54">
        <w:rPr>
          <w:sz w:val="28"/>
          <w:szCs w:val="28"/>
        </w:rPr>
        <w:t> </w:t>
      </w:r>
      <w:r>
        <w:rPr>
          <w:sz w:val="28"/>
          <w:szCs w:val="28"/>
        </w:rPr>
        <w:t>Минский горисполком</w:t>
      </w:r>
    </w:p>
    <w:sectPr w:rsidR="00A4311F" w:rsidSect="00917CC1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3FB" w:rsidRDefault="002D43FB" w:rsidP="00CF6035">
      <w:r>
        <w:separator/>
      </w:r>
    </w:p>
  </w:endnote>
  <w:endnote w:type="continuationSeparator" w:id="0">
    <w:p w:rsidR="002D43FB" w:rsidRDefault="002D43FB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3FB" w:rsidRDefault="002D43FB" w:rsidP="00CF6035">
      <w:r>
        <w:separator/>
      </w:r>
    </w:p>
  </w:footnote>
  <w:footnote w:type="continuationSeparator" w:id="0">
    <w:p w:rsidR="002D43FB" w:rsidRDefault="002D43FB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74" w:rsidRDefault="0000744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D31F2">
      <w:rPr>
        <w:noProof/>
      </w:rPr>
      <w:t>2</w:t>
    </w:r>
    <w:r>
      <w:rPr>
        <w:noProof/>
      </w:rPr>
      <w:fldChar w:fldCharType="end"/>
    </w:r>
  </w:p>
  <w:p w:rsidR="00AA4374" w:rsidRDefault="00AA43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C8C"/>
    <w:multiLevelType w:val="hybridMultilevel"/>
    <w:tmpl w:val="3B14F6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52C8"/>
    <w:multiLevelType w:val="hybridMultilevel"/>
    <w:tmpl w:val="573A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A7812"/>
    <w:multiLevelType w:val="hybridMultilevel"/>
    <w:tmpl w:val="A6B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3D"/>
    <w:rsid w:val="0000162D"/>
    <w:rsid w:val="000060BB"/>
    <w:rsid w:val="0000744B"/>
    <w:rsid w:val="00010690"/>
    <w:rsid w:val="0001108A"/>
    <w:rsid w:val="000150B7"/>
    <w:rsid w:val="00016841"/>
    <w:rsid w:val="0002136F"/>
    <w:rsid w:val="00021A5A"/>
    <w:rsid w:val="0002207C"/>
    <w:rsid w:val="00026CF3"/>
    <w:rsid w:val="00034647"/>
    <w:rsid w:val="000429AE"/>
    <w:rsid w:val="00043113"/>
    <w:rsid w:val="00044B84"/>
    <w:rsid w:val="000516B9"/>
    <w:rsid w:val="00060431"/>
    <w:rsid w:val="000627B2"/>
    <w:rsid w:val="000646B7"/>
    <w:rsid w:val="00073DAD"/>
    <w:rsid w:val="000758A6"/>
    <w:rsid w:val="000823D8"/>
    <w:rsid w:val="00091C00"/>
    <w:rsid w:val="00091FF8"/>
    <w:rsid w:val="000931C9"/>
    <w:rsid w:val="000952B7"/>
    <w:rsid w:val="00095FC4"/>
    <w:rsid w:val="000979D0"/>
    <w:rsid w:val="000A071D"/>
    <w:rsid w:val="000A23FF"/>
    <w:rsid w:val="000A59C2"/>
    <w:rsid w:val="000A7F04"/>
    <w:rsid w:val="000B1DAB"/>
    <w:rsid w:val="000B23B5"/>
    <w:rsid w:val="000C479C"/>
    <w:rsid w:val="000C513F"/>
    <w:rsid w:val="000C70F8"/>
    <w:rsid w:val="000D0056"/>
    <w:rsid w:val="000D16E3"/>
    <w:rsid w:val="000E03A3"/>
    <w:rsid w:val="000E2DD3"/>
    <w:rsid w:val="000F5010"/>
    <w:rsid w:val="000F5F5C"/>
    <w:rsid w:val="000F6033"/>
    <w:rsid w:val="000F61E7"/>
    <w:rsid w:val="00100340"/>
    <w:rsid w:val="001065A4"/>
    <w:rsid w:val="00107A8B"/>
    <w:rsid w:val="001137D4"/>
    <w:rsid w:val="00116137"/>
    <w:rsid w:val="001170AB"/>
    <w:rsid w:val="00120C19"/>
    <w:rsid w:val="001236F1"/>
    <w:rsid w:val="00125523"/>
    <w:rsid w:val="00131041"/>
    <w:rsid w:val="001357E8"/>
    <w:rsid w:val="00142DFC"/>
    <w:rsid w:val="00144899"/>
    <w:rsid w:val="00163924"/>
    <w:rsid w:val="00166A90"/>
    <w:rsid w:val="00170088"/>
    <w:rsid w:val="001729E3"/>
    <w:rsid w:val="00174B86"/>
    <w:rsid w:val="00177A93"/>
    <w:rsid w:val="0018191F"/>
    <w:rsid w:val="00191561"/>
    <w:rsid w:val="00197A98"/>
    <w:rsid w:val="001A4397"/>
    <w:rsid w:val="001A62DD"/>
    <w:rsid w:val="001B1862"/>
    <w:rsid w:val="001B2D0E"/>
    <w:rsid w:val="001C12B6"/>
    <w:rsid w:val="001C2173"/>
    <w:rsid w:val="001D1EAB"/>
    <w:rsid w:val="001D5FE4"/>
    <w:rsid w:val="001D67C3"/>
    <w:rsid w:val="001E2FF0"/>
    <w:rsid w:val="001F0281"/>
    <w:rsid w:val="001F2D9C"/>
    <w:rsid w:val="001F586D"/>
    <w:rsid w:val="00203021"/>
    <w:rsid w:val="0020373A"/>
    <w:rsid w:val="00221598"/>
    <w:rsid w:val="00222ED3"/>
    <w:rsid w:val="00224464"/>
    <w:rsid w:val="002246CE"/>
    <w:rsid w:val="002327BA"/>
    <w:rsid w:val="0024195F"/>
    <w:rsid w:val="0024456D"/>
    <w:rsid w:val="00247D02"/>
    <w:rsid w:val="00251390"/>
    <w:rsid w:val="00254DA4"/>
    <w:rsid w:val="0025668B"/>
    <w:rsid w:val="002612CC"/>
    <w:rsid w:val="00263E57"/>
    <w:rsid w:val="00267A61"/>
    <w:rsid w:val="0027613A"/>
    <w:rsid w:val="002761D9"/>
    <w:rsid w:val="002763A4"/>
    <w:rsid w:val="002824FC"/>
    <w:rsid w:val="00284BE6"/>
    <w:rsid w:val="0029761D"/>
    <w:rsid w:val="002A30A1"/>
    <w:rsid w:val="002B05EE"/>
    <w:rsid w:val="002B4C51"/>
    <w:rsid w:val="002B6518"/>
    <w:rsid w:val="002C6658"/>
    <w:rsid w:val="002D0EB9"/>
    <w:rsid w:val="002D43FB"/>
    <w:rsid w:val="002D51AE"/>
    <w:rsid w:val="002D6177"/>
    <w:rsid w:val="002E5835"/>
    <w:rsid w:val="002F00D9"/>
    <w:rsid w:val="002F0AC7"/>
    <w:rsid w:val="002F0B83"/>
    <w:rsid w:val="002F4EA4"/>
    <w:rsid w:val="002F7D35"/>
    <w:rsid w:val="002F7FB1"/>
    <w:rsid w:val="00300079"/>
    <w:rsid w:val="00302086"/>
    <w:rsid w:val="00304199"/>
    <w:rsid w:val="003130CA"/>
    <w:rsid w:val="00315294"/>
    <w:rsid w:val="00315DE7"/>
    <w:rsid w:val="00316DC9"/>
    <w:rsid w:val="00317D80"/>
    <w:rsid w:val="0032122E"/>
    <w:rsid w:val="003217A1"/>
    <w:rsid w:val="003249E5"/>
    <w:rsid w:val="00331464"/>
    <w:rsid w:val="003331A6"/>
    <w:rsid w:val="00335EB2"/>
    <w:rsid w:val="0034212A"/>
    <w:rsid w:val="003439E2"/>
    <w:rsid w:val="00350C8D"/>
    <w:rsid w:val="00356845"/>
    <w:rsid w:val="00362A27"/>
    <w:rsid w:val="00367A39"/>
    <w:rsid w:val="00374597"/>
    <w:rsid w:val="003829D4"/>
    <w:rsid w:val="00384738"/>
    <w:rsid w:val="003847C6"/>
    <w:rsid w:val="0038511B"/>
    <w:rsid w:val="003923C3"/>
    <w:rsid w:val="003930C8"/>
    <w:rsid w:val="00397481"/>
    <w:rsid w:val="003A2CC0"/>
    <w:rsid w:val="003A3119"/>
    <w:rsid w:val="003A33F4"/>
    <w:rsid w:val="003A4FDF"/>
    <w:rsid w:val="003A6285"/>
    <w:rsid w:val="003A6D32"/>
    <w:rsid w:val="003B0DA5"/>
    <w:rsid w:val="003C25AC"/>
    <w:rsid w:val="003C5092"/>
    <w:rsid w:val="003D46EE"/>
    <w:rsid w:val="003E7488"/>
    <w:rsid w:val="003F3994"/>
    <w:rsid w:val="003F6C1D"/>
    <w:rsid w:val="00414EBC"/>
    <w:rsid w:val="00425930"/>
    <w:rsid w:val="004302C7"/>
    <w:rsid w:val="00430CE8"/>
    <w:rsid w:val="0043293D"/>
    <w:rsid w:val="004343EA"/>
    <w:rsid w:val="00434F8E"/>
    <w:rsid w:val="00436422"/>
    <w:rsid w:val="004378A0"/>
    <w:rsid w:val="00442BE4"/>
    <w:rsid w:val="00451717"/>
    <w:rsid w:val="0045230F"/>
    <w:rsid w:val="00457F7B"/>
    <w:rsid w:val="004604F3"/>
    <w:rsid w:val="0046697A"/>
    <w:rsid w:val="004703ED"/>
    <w:rsid w:val="0047639B"/>
    <w:rsid w:val="00481E0C"/>
    <w:rsid w:val="00490BA1"/>
    <w:rsid w:val="00492BB7"/>
    <w:rsid w:val="00493186"/>
    <w:rsid w:val="00495E79"/>
    <w:rsid w:val="004A0BB9"/>
    <w:rsid w:val="004A744D"/>
    <w:rsid w:val="004A7DC4"/>
    <w:rsid w:val="004B0F5A"/>
    <w:rsid w:val="004B54C3"/>
    <w:rsid w:val="004B6BBC"/>
    <w:rsid w:val="004C1B2E"/>
    <w:rsid w:val="004C6641"/>
    <w:rsid w:val="004D31F2"/>
    <w:rsid w:val="004D4C30"/>
    <w:rsid w:val="004E32A7"/>
    <w:rsid w:val="004E42FC"/>
    <w:rsid w:val="004E4737"/>
    <w:rsid w:val="004F3997"/>
    <w:rsid w:val="004F5E0B"/>
    <w:rsid w:val="00501BA9"/>
    <w:rsid w:val="00502DBE"/>
    <w:rsid w:val="00503BD6"/>
    <w:rsid w:val="00504DB5"/>
    <w:rsid w:val="00505DDD"/>
    <w:rsid w:val="005234A5"/>
    <w:rsid w:val="005409C7"/>
    <w:rsid w:val="00547B28"/>
    <w:rsid w:val="00551D37"/>
    <w:rsid w:val="00551E34"/>
    <w:rsid w:val="00554FEA"/>
    <w:rsid w:val="00561264"/>
    <w:rsid w:val="0056185A"/>
    <w:rsid w:val="00561C08"/>
    <w:rsid w:val="00564D0D"/>
    <w:rsid w:val="00565554"/>
    <w:rsid w:val="0056585E"/>
    <w:rsid w:val="00567A34"/>
    <w:rsid w:val="0058099B"/>
    <w:rsid w:val="00585B2F"/>
    <w:rsid w:val="00586FE5"/>
    <w:rsid w:val="0059446D"/>
    <w:rsid w:val="00597858"/>
    <w:rsid w:val="005A32EB"/>
    <w:rsid w:val="005A47DF"/>
    <w:rsid w:val="005B2304"/>
    <w:rsid w:val="005C662A"/>
    <w:rsid w:val="005D4DDE"/>
    <w:rsid w:val="005F1266"/>
    <w:rsid w:val="005F34AC"/>
    <w:rsid w:val="005F3DF5"/>
    <w:rsid w:val="00604EA3"/>
    <w:rsid w:val="00605631"/>
    <w:rsid w:val="0061699F"/>
    <w:rsid w:val="00621A95"/>
    <w:rsid w:val="00623219"/>
    <w:rsid w:val="006248DD"/>
    <w:rsid w:val="006309A2"/>
    <w:rsid w:val="00640F2F"/>
    <w:rsid w:val="00645E1F"/>
    <w:rsid w:val="0065009D"/>
    <w:rsid w:val="00657483"/>
    <w:rsid w:val="00662E6B"/>
    <w:rsid w:val="00663F05"/>
    <w:rsid w:val="00665CD5"/>
    <w:rsid w:val="00665FB4"/>
    <w:rsid w:val="00665FEE"/>
    <w:rsid w:val="00666231"/>
    <w:rsid w:val="00666CDF"/>
    <w:rsid w:val="00667023"/>
    <w:rsid w:val="00670616"/>
    <w:rsid w:val="00670718"/>
    <w:rsid w:val="00671C2D"/>
    <w:rsid w:val="006746DB"/>
    <w:rsid w:val="00686353"/>
    <w:rsid w:val="006872C7"/>
    <w:rsid w:val="00687DAA"/>
    <w:rsid w:val="0069221F"/>
    <w:rsid w:val="0069603B"/>
    <w:rsid w:val="006A687E"/>
    <w:rsid w:val="006A6A16"/>
    <w:rsid w:val="006B2B3A"/>
    <w:rsid w:val="006B6814"/>
    <w:rsid w:val="006C2BD6"/>
    <w:rsid w:val="006C4538"/>
    <w:rsid w:val="006C5329"/>
    <w:rsid w:val="006D0001"/>
    <w:rsid w:val="006D2BD4"/>
    <w:rsid w:val="006D5E7C"/>
    <w:rsid w:val="006E41E6"/>
    <w:rsid w:val="006E596D"/>
    <w:rsid w:val="006F3510"/>
    <w:rsid w:val="006F650F"/>
    <w:rsid w:val="00700B7E"/>
    <w:rsid w:val="0070180F"/>
    <w:rsid w:val="0070480A"/>
    <w:rsid w:val="007055FC"/>
    <w:rsid w:val="00710DBA"/>
    <w:rsid w:val="00712B53"/>
    <w:rsid w:val="007172EE"/>
    <w:rsid w:val="00724F2E"/>
    <w:rsid w:val="0073511F"/>
    <w:rsid w:val="00735A8C"/>
    <w:rsid w:val="00744DEB"/>
    <w:rsid w:val="00750E67"/>
    <w:rsid w:val="00771CED"/>
    <w:rsid w:val="0077503E"/>
    <w:rsid w:val="00777889"/>
    <w:rsid w:val="00784256"/>
    <w:rsid w:val="00785037"/>
    <w:rsid w:val="0078712C"/>
    <w:rsid w:val="00795681"/>
    <w:rsid w:val="00795C1C"/>
    <w:rsid w:val="0079619E"/>
    <w:rsid w:val="007A7AF6"/>
    <w:rsid w:val="007B0D6D"/>
    <w:rsid w:val="007B4625"/>
    <w:rsid w:val="007C19AA"/>
    <w:rsid w:val="007C3903"/>
    <w:rsid w:val="007C411A"/>
    <w:rsid w:val="007D0410"/>
    <w:rsid w:val="007D5F20"/>
    <w:rsid w:val="007E1DD4"/>
    <w:rsid w:val="007E3016"/>
    <w:rsid w:val="007E7674"/>
    <w:rsid w:val="007E77BA"/>
    <w:rsid w:val="007F381C"/>
    <w:rsid w:val="007F4230"/>
    <w:rsid w:val="00800152"/>
    <w:rsid w:val="00800F8D"/>
    <w:rsid w:val="00820471"/>
    <w:rsid w:val="00820900"/>
    <w:rsid w:val="00826DDA"/>
    <w:rsid w:val="00827034"/>
    <w:rsid w:val="00831605"/>
    <w:rsid w:val="0084629E"/>
    <w:rsid w:val="0085002C"/>
    <w:rsid w:val="00850887"/>
    <w:rsid w:val="0085422C"/>
    <w:rsid w:val="00854E28"/>
    <w:rsid w:val="00860F8F"/>
    <w:rsid w:val="008657AC"/>
    <w:rsid w:val="00870F72"/>
    <w:rsid w:val="008744E1"/>
    <w:rsid w:val="0087720D"/>
    <w:rsid w:val="008820DB"/>
    <w:rsid w:val="008825D3"/>
    <w:rsid w:val="00893FC7"/>
    <w:rsid w:val="00894345"/>
    <w:rsid w:val="0089693D"/>
    <w:rsid w:val="008B157E"/>
    <w:rsid w:val="008D004E"/>
    <w:rsid w:val="008D1BE6"/>
    <w:rsid w:val="008D2292"/>
    <w:rsid w:val="008D26C2"/>
    <w:rsid w:val="008D64F6"/>
    <w:rsid w:val="008D74C4"/>
    <w:rsid w:val="008E1166"/>
    <w:rsid w:val="008E7428"/>
    <w:rsid w:val="008F06A2"/>
    <w:rsid w:val="008F1F86"/>
    <w:rsid w:val="008F433B"/>
    <w:rsid w:val="009008FD"/>
    <w:rsid w:val="00901EB4"/>
    <w:rsid w:val="00904B34"/>
    <w:rsid w:val="00904DCD"/>
    <w:rsid w:val="0091406F"/>
    <w:rsid w:val="00916DCC"/>
    <w:rsid w:val="00917CC1"/>
    <w:rsid w:val="00931308"/>
    <w:rsid w:val="00931921"/>
    <w:rsid w:val="0093598C"/>
    <w:rsid w:val="0094468C"/>
    <w:rsid w:val="009465C9"/>
    <w:rsid w:val="00951B74"/>
    <w:rsid w:val="009527BF"/>
    <w:rsid w:val="009634B5"/>
    <w:rsid w:val="009639D8"/>
    <w:rsid w:val="00967F1C"/>
    <w:rsid w:val="009831E4"/>
    <w:rsid w:val="00987E0D"/>
    <w:rsid w:val="00990807"/>
    <w:rsid w:val="00993A71"/>
    <w:rsid w:val="0099584A"/>
    <w:rsid w:val="00996D8E"/>
    <w:rsid w:val="009A1390"/>
    <w:rsid w:val="009A13F6"/>
    <w:rsid w:val="009A38E6"/>
    <w:rsid w:val="009B211C"/>
    <w:rsid w:val="009B2526"/>
    <w:rsid w:val="009C5B24"/>
    <w:rsid w:val="009C6190"/>
    <w:rsid w:val="009C7908"/>
    <w:rsid w:val="009D03EF"/>
    <w:rsid w:val="009D65B6"/>
    <w:rsid w:val="009E526B"/>
    <w:rsid w:val="009E56FF"/>
    <w:rsid w:val="009F13F9"/>
    <w:rsid w:val="009F386F"/>
    <w:rsid w:val="00A00F29"/>
    <w:rsid w:val="00A00F75"/>
    <w:rsid w:val="00A012FD"/>
    <w:rsid w:val="00A10339"/>
    <w:rsid w:val="00A11CDE"/>
    <w:rsid w:val="00A145A5"/>
    <w:rsid w:val="00A15C12"/>
    <w:rsid w:val="00A17BD0"/>
    <w:rsid w:val="00A211BB"/>
    <w:rsid w:val="00A2767D"/>
    <w:rsid w:val="00A35B55"/>
    <w:rsid w:val="00A35F56"/>
    <w:rsid w:val="00A4241E"/>
    <w:rsid w:val="00A4311F"/>
    <w:rsid w:val="00A460F7"/>
    <w:rsid w:val="00A46D36"/>
    <w:rsid w:val="00A47E19"/>
    <w:rsid w:val="00A50479"/>
    <w:rsid w:val="00A54CB2"/>
    <w:rsid w:val="00A564E3"/>
    <w:rsid w:val="00A565B6"/>
    <w:rsid w:val="00A60E92"/>
    <w:rsid w:val="00A63369"/>
    <w:rsid w:val="00A718BA"/>
    <w:rsid w:val="00A75E14"/>
    <w:rsid w:val="00A917AA"/>
    <w:rsid w:val="00A943C4"/>
    <w:rsid w:val="00A97AC3"/>
    <w:rsid w:val="00AA2127"/>
    <w:rsid w:val="00AA2BD9"/>
    <w:rsid w:val="00AA4374"/>
    <w:rsid w:val="00AB6EE8"/>
    <w:rsid w:val="00AC1399"/>
    <w:rsid w:val="00AC7B34"/>
    <w:rsid w:val="00AE156E"/>
    <w:rsid w:val="00AE16A2"/>
    <w:rsid w:val="00B0160A"/>
    <w:rsid w:val="00B01701"/>
    <w:rsid w:val="00B06BF8"/>
    <w:rsid w:val="00B2007C"/>
    <w:rsid w:val="00B21AEA"/>
    <w:rsid w:val="00B23CA7"/>
    <w:rsid w:val="00B337FE"/>
    <w:rsid w:val="00B400FD"/>
    <w:rsid w:val="00B65474"/>
    <w:rsid w:val="00B671EC"/>
    <w:rsid w:val="00B76633"/>
    <w:rsid w:val="00B76E7C"/>
    <w:rsid w:val="00B85131"/>
    <w:rsid w:val="00B876B0"/>
    <w:rsid w:val="00B911C5"/>
    <w:rsid w:val="00B921AF"/>
    <w:rsid w:val="00B93385"/>
    <w:rsid w:val="00B97DC8"/>
    <w:rsid w:val="00B97E56"/>
    <w:rsid w:val="00B97EC4"/>
    <w:rsid w:val="00BA29B0"/>
    <w:rsid w:val="00BA6A37"/>
    <w:rsid w:val="00BA6E68"/>
    <w:rsid w:val="00BA74D9"/>
    <w:rsid w:val="00BC33BA"/>
    <w:rsid w:val="00BC51B2"/>
    <w:rsid w:val="00BD09AB"/>
    <w:rsid w:val="00BD0C2E"/>
    <w:rsid w:val="00BD4FD0"/>
    <w:rsid w:val="00BE2800"/>
    <w:rsid w:val="00BF1605"/>
    <w:rsid w:val="00BF28B5"/>
    <w:rsid w:val="00C01656"/>
    <w:rsid w:val="00C01CB5"/>
    <w:rsid w:val="00C02C2C"/>
    <w:rsid w:val="00C03D13"/>
    <w:rsid w:val="00C056F9"/>
    <w:rsid w:val="00C07BFA"/>
    <w:rsid w:val="00C12551"/>
    <w:rsid w:val="00C174A7"/>
    <w:rsid w:val="00C33F2B"/>
    <w:rsid w:val="00C35613"/>
    <w:rsid w:val="00C37A01"/>
    <w:rsid w:val="00C4081A"/>
    <w:rsid w:val="00C423BA"/>
    <w:rsid w:val="00C56F43"/>
    <w:rsid w:val="00C626DF"/>
    <w:rsid w:val="00C7376F"/>
    <w:rsid w:val="00C85B6A"/>
    <w:rsid w:val="00C876CE"/>
    <w:rsid w:val="00C90A79"/>
    <w:rsid w:val="00C92B4B"/>
    <w:rsid w:val="00C92EE3"/>
    <w:rsid w:val="00CA0E5A"/>
    <w:rsid w:val="00CA215A"/>
    <w:rsid w:val="00CA7A6A"/>
    <w:rsid w:val="00CA7A75"/>
    <w:rsid w:val="00CA7FA6"/>
    <w:rsid w:val="00CB0878"/>
    <w:rsid w:val="00CB0F2B"/>
    <w:rsid w:val="00CC1AD9"/>
    <w:rsid w:val="00CC210C"/>
    <w:rsid w:val="00CC54FA"/>
    <w:rsid w:val="00CD1B5C"/>
    <w:rsid w:val="00CD3343"/>
    <w:rsid w:val="00CD6B3E"/>
    <w:rsid w:val="00CD6E7C"/>
    <w:rsid w:val="00CF146B"/>
    <w:rsid w:val="00CF3797"/>
    <w:rsid w:val="00CF502B"/>
    <w:rsid w:val="00CF550A"/>
    <w:rsid w:val="00CF5991"/>
    <w:rsid w:val="00CF5ADE"/>
    <w:rsid w:val="00CF6035"/>
    <w:rsid w:val="00D0377B"/>
    <w:rsid w:val="00D165E9"/>
    <w:rsid w:val="00D2138F"/>
    <w:rsid w:val="00D3434E"/>
    <w:rsid w:val="00D356BE"/>
    <w:rsid w:val="00D40D3D"/>
    <w:rsid w:val="00D43B22"/>
    <w:rsid w:val="00D446F3"/>
    <w:rsid w:val="00D57DA7"/>
    <w:rsid w:val="00D701B9"/>
    <w:rsid w:val="00D716A7"/>
    <w:rsid w:val="00D7226F"/>
    <w:rsid w:val="00D7675E"/>
    <w:rsid w:val="00D833CB"/>
    <w:rsid w:val="00D96E3B"/>
    <w:rsid w:val="00DA23C1"/>
    <w:rsid w:val="00DA2B35"/>
    <w:rsid w:val="00DA4E42"/>
    <w:rsid w:val="00DB2B56"/>
    <w:rsid w:val="00DC5BA4"/>
    <w:rsid w:val="00DD4DD4"/>
    <w:rsid w:val="00DF03CE"/>
    <w:rsid w:val="00DF38C7"/>
    <w:rsid w:val="00E02F54"/>
    <w:rsid w:val="00E04304"/>
    <w:rsid w:val="00E14CDF"/>
    <w:rsid w:val="00E178D7"/>
    <w:rsid w:val="00E20937"/>
    <w:rsid w:val="00E306B6"/>
    <w:rsid w:val="00E35A2C"/>
    <w:rsid w:val="00E361E8"/>
    <w:rsid w:val="00E3736F"/>
    <w:rsid w:val="00E41920"/>
    <w:rsid w:val="00E43567"/>
    <w:rsid w:val="00E4611C"/>
    <w:rsid w:val="00E47FD5"/>
    <w:rsid w:val="00E51ED5"/>
    <w:rsid w:val="00E523A9"/>
    <w:rsid w:val="00E60410"/>
    <w:rsid w:val="00E6444B"/>
    <w:rsid w:val="00E6489C"/>
    <w:rsid w:val="00E650D1"/>
    <w:rsid w:val="00E6674D"/>
    <w:rsid w:val="00E66D0C"/>
    <w:rsid w:val="00E66D1E"/>
    <w:rsid w:val="00E734E1"/>
    <w:rsid w:val="00E73FC2"/>
    <w:rsid w:val="00E83742"/>
    <w:rsid w:val="00E87CDC"/>
    <w:rsid w:val="00E9369C"/>
    <w:rsid w:val="00E967B5"/>
    <w:rsid w:val="00E972CF"/>
    <w:rsid w:val="00EA1031"/>
    <w:rsid w:val="00EA19D5"/>
    <w:rsid w:val="00EC0C9C"/>
    <w:rsid w:val="00EC1AA4"/>
    <w:rsid w:val="00EC2681"/>
    <w:rsid w:val="00EE1310"/>
    <w:rsid w:val="00EE2F54"/>
    <w:rsid w:val="00EE358D"/>
    <w:rsid w:val="00EE3FA8"/>
    <w:rsid w:val="00EF39B3"/>
    <w:rsid w:val="00EF6DD6"/>
    <w:rsid w:val="00EF70D5"/>
    <w:rsid w:val="00F005BD"/>
    <w:rsid w:val="00F14853"/>
    <w:rsid w:val="00F16F60"/>
    <w:rsid w:val="00F2389D"/>
    <w:rsid w:val="00F26D82"/>
    <w:rsid w:val="00F279C1"/>
    <w:rsid w:val="00F330F9"/>
    <w:rsid w:val="00F34434"/>
    <w:rsid w:val="00F3513C"/>
    <w:rsid w:val="00F445EA"/>
    <w:rsid w:val="00F44B18"/>
    <w:rsid w:val="00F5473B"/>
    <w:rsid w:val="00F653D3"/>
    <w:rsid w:val="00F65B72"/>
    <w:rsid w:val="00F66957"/>
    <w:rsid w:val="00F66A33"/>
    <w:rsid w:val="00F76ACA"/>
    <w:rsid w:val="00F80FA5"/>
    <w:rsid w:val="00F85236"/>
    <w:rsid w:val="00F93F04"/>
    <w:rsid w:val="00FA5354"/>
    <w:rsid w:val="00FA7841"/>
    <w:rsid w:val="00FC0D30"/>
    <w:rsid w:val="00FC442D"/>
    <w:rsid w:val="00FC76FB"/>
    <w:rsid w:val="00FD059C"/>
    <w:rsid w:val="00FD1F12"/>
    <w:rsid w:val="00FD4CB1"/>
    <w:rsid w:val="00FE01CC"/>
    <w:rsid w:val="00FE2974"/>
    <w:rsid w:val="00FF18EC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CB2DC5-9AEE-4BC8-BD8C-43275636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D5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 w:val="en-US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/>
      <w:b/>
      <w:kern w:val="32"/>
      <w:sz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lang w:val="en-US" w:eastAsia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sz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lang w:val="en-US" w:eastAsia="be-BY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6035"/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  <w:lang w:val="ru-RU" w:eastAsia="ru-RU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  <w:lang w:val="ru-RU" w:eastAsia="ru-RU"/>
    </w:rPr>
  </w:style>
  <w:style w:type="paragraph" w:customStyle="1" w:styleId="11">
    <w:name w:val="Знак Знак1 Знак"/>
    <w:basedOn w:val="a"/>
    <w:autoRedefine/>
    <w:uiPriority w:val="99"/>
    <w:rsid w:val="00C85B6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c">
    <w:name w:val="Hyperlink"/>
    <w:basedOn w:val="a0"/>
    <w:uiPriority w:val="99"/>
    <w:rsid w:val="008F433B"/>
    <w:rPr>
      <w:rFonts w:cs="Times New Roman"/>
      <w:color w:val="0000FF"/>
      <w:u w:val="single"/>
    </w:rPr>
  </w:style>
  <w:style w:type="paragraph" w:customStyle="1" w:styleId="12">
    <w:name w:val="Знак1 Знак Знак Знак"/>
    <w:basedOn w:val="a"/>
    <w:autoRedefine/>
    <w:uiPriority w:val="99"/>
    <w:rsid w:val="00481E0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ewncpi">
    <w:name w:val="newncpi"/>
    <w:basedOn w:val="a"/>
    <w:uiPriority w:val="99"/>
    <w:rsid w:val="00107A8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тиль1"/>
    <w:basedOn w:val="a"/>
    <w:link w:val="14"/>
    <w:autoRedefine/>
    <w:qFormat/>
    <w:rsid w:val="00434F8E"/>
    <w:pPr>
      <w:widowControl w:val="0"/>
      <w:autoSpaceDE w:val="0"/>
      <w:autoSpaceDN w:val="0"/>
      <w:adjustRightInd w:val="0"/>
      <w:jc w:val="both"/>
    </w:pPr>
    <w:rPr>
      <w:rFonts w:eastAsia="Calibri"/>
      <w:b/>
      <w:i/>
      <w:sz w:val="28"/>
      <w:szCs w:val="28"/>
      <w:lang w:eastAsia="en-US"/>
    </w:rPr>
  </w:style>
  <w:style w:type="character" w:customStyle="1" w:styleId="14">
    <w:name w:val="Стиль1 Знак"/>
    <w:link w:val="13"/>
    <w:locked/>
    <w:rsid w:val="00434F8E"/>
    <w:rPr>
      <w:rFonts w:eastAsia="Calibri"/>
      <w:b/>
      <w:i/>
      <w:sz w:val="28"/>
      <w:szCs w:val="28"/>
      <w:lang w:val="ru-RU"/>
    </w:rPr>
  </w:style>
  <w:style w:type="table" w:styleId="ad">
    <w:name w:val="Table Grid"/>
    <w:basedOn w:val="a1"/>
    <w:uiPriority w:val="99"/>
    <w:locked/>
    <w:rsid w:val="003130CA"/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744DEB"/>
    <w:pPr>
      <w:ind w:left="720"/>
      <w:contextualSpacing/>
    </w:pPr>
  </w:style>
  <w:style w:type="paragraph" w:customStyle="1" w:styleId="af">
    <w:name w:val="Перечень"/>
    <w:basedOn w:val="a"/>
    <w:autoRedefine/>
    <w:rsid w:val="00FA5354"/>
    <w:pPr>
      <w:suppressAutoHyphens/>
      <w:spacing w:after="160" w:line="240" w:lineRule="exact"/>
      <w:jc w:val="center"/>
    </w:pPr>
    <w:rPr>
      <w:rFonts w:ascii="Arial" w:eastAsia="SimSun" w:hAnsi="Arial" w:cs="Arial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C160-DB9C-4CE9-A10E-B92DAF20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Надежда Кветень</cp:lastModifiedBy>
  <cp:revision>2</cp:revision>
  <cp:lastPrinted>2022-10-20T08:05:00Z</cp:lastPrinted>
  <dcterms:created xsi:type="dcterms:W3CDTF">2022-12-28T08:46:00Z</dcterms:created>
  <dcterms:modified xsi:type="dcterms:W3CDTF">2022-12-28T08:46:00Z</dcterms:modified>
</cp:coreProperties>
</file>